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D3C" w:rsidRDefault="00946D3C" w:rsidP="0017090C">
      <w:pPr>
        <w:jc w:val="center"/>
        <w:rPr>
          <w:rFonts w:ascii="Tahoma" w:hAnsi="Tahoma" w:cs="Arial"/>
          <w:b/>
          <w:sz w:val="24"/>
          <w:szCs w:val="24"/>
        </w:rPr>
      </w:pPr>
      <w:r>
        <w:rPr>
          <w:rFonts w:ascii="Tahoma" w:hAnsi="Tahoma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1604818</wp:posOffset>
            </wp:positionH>
            <wp:positionV relativeFrom="margin">
              <wp:posOffset>-37465</wp:posOffset>
            </wp:positionV>
            <wp:extent cx="3750772" cy="466725"/>
            <wp:effectExtent l="19050" t="0" r="2078" b="0"/>
            <wp:wrapNone/>
            <wp:docPr id="2" name="Picture 2" descr="Full WIC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 WICS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772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D3C" w:rsidRDefault="00946D3C" w:rsidP="0017090C">
      <w:pPr>
        <w:jc w:val="center"/>
        <w:rPr>
          <w:rFonts w:ascii="Tahoma" w:hAnsi="Tahoma" w:cs="Arial"/>
          <w:b/>
          <w:sz w:val="24"/>
          <w:szCs w:val="24"/>
        </w:rPr>
      </w:pPr>
    </w:p>
    <w:p w:rsidR="00AF2972" w:rsidRPr="004C473F" w:rsidRDefault="00390EF4" w:rsidP="00A257EE">
      <w:pPr>
        <w:jc w:val="center"/>
        <w:rPr>
          <w:rFonts w:ascii="Tahoma" w:hAnsi="Tahoma" w:cs="Arial"/>
          <w:b/>
          <w:sz w:val="24"/>
          <w:szCs w:val="24"/>
        </w:rPr>
      </w:pPr>
      <w:r>
        <w:rPr>
          <w:rFonts w:ascii="Tahoma" w:hAnsi="Tahoma" w:cs="Arial"/>
          <w:b/>
          <w:sz w:val="24"/>
          <w:szCs w:val="24"/>
        </w:rPr>
        <w:t xml:space="preserve">Summer </w:t>
      </w:r>
      <w:r w:rsidR="008851E8">
        <w:rPr>
          <w:rFonts w:ascii="Tahoma" w:hAnsi="Tahoma" w:cs="Arial"/>
          <w:b/>
          <w:sz w:val="24"/>
          <w:szCs w:val="24"/>
        </w:rPr>
        <w:t>Meeting</w:t>
      </w:r>
      <w:r w:rsidR="0017090C" w:rsidRPr="004C473F">
        <w:rPr>
          <w:rFonts w:ascii="Tahoma" w:hAnsi="Tahoma" w:cs="Arial"/>
          <w:b/>
          <w:sz w:val="24"/>
          <w:szCs w:val="24"/>
        </w:rPr>
        <w:t xml:space="preserve"> </w:t>
      </w:r>
      <w:r w:rsidR="0064195E">
        <w:rPr>
          <w:rFonts w:ascii="Tahoma" w:hAnsi="Tahoma" w:cs="Arial"/>
          <w:b/>
          <w:sz w:val="24"/>
          <w:szCs w:val="24"/>
        </w:rPr>
        <w:t>20</w:t>
      </w:r>
      <w:r w:rsidR="00460CD5">
        <w:rPr>
          <w:rFonts w:ascii="Tahoma" w:hAnsi="Tahoma" w:cs="Arial"/>
          <w:b/>
          <w:sz w:val="24"/>
          <w:szCs w:val="24"/>
          <w:vertAlign w:val="superscript"/>
        </w:rPr>
        <w:t>t</w:t>
      </w:r>
      <w:r w:rsidR="0064195E">
        <w:rPr>
          <w:rFonts w:ascii="Tahoma" w:hAnsi="Tahoma" w:cs="Arial"/>
          <w:b/>
          <w:sz w:val="24"/>
          <w:szCs w:val="24"/>
          <w:vertAlign w:val="superscript"/>
        </w:rPr>
        <w:t>h</w:t>
      </w:r>
      <w:r w:rsidR="00460CD5">
        <w:rPr>
          <w:rFonts w:ascii="Tahoma" w:hAnsi="Tahoma" w:cs="Arial"/>
          <w:b/>
          <w:sz w:val="24"/>
          <w:szCs w:val="24"/>
        </w:rPr>
        <w:t xml:space="preserve"> &amp; 2</w:t>
      </w:r>
      <w:r w:rsidR="0064195E">
        <w:rPr>
          <w:rFonts w:ascii="Tahoma" w:hAnsi="Tahoma" w:cs="Arial"/>
          <w:b/>
          <w:sz w:val="24"/>
          <w:szCs w:val="24"/>
        </w:rPr>
        <w:t>1</w:t>
      </w:r>
      <w:r w:rsidR="0064195E">
        <w:rPr>
          <w:rFonts w:ascii="Tahoma" w:hAnsi="Tahoma" w:cs="Arial"/>
          <w:b/>
          <w:sz w:val="24"/>
          <w:szCs w:val="24"/>
          <w:vertAlign w:val="superscript"/>
        </w:rPr>
        <w:t>st</w:t>
      </w:r>
      <w:r w:rsidR="0064195E">
        <w:rPr>
          <w:rFonts w:ascii="Tahoma" w:hAnsi="Tahoma" w:cs="Arial"/>
          <w:b/>
          <w:sz w:val="24"/>
          <w:szCs w:val="24"/>
        </w:rPr>
        <w:t xml:space="preserve"> June 2019</w:t>
      </w:r>
    </w:p>
    <w:p w:rsidR="0002398D" w:rsidRPr="004C473F" w:rsidRDefault="0017090C" w:rsidP="00A257EE">
      <w:pPr>
        <w:jc w:val="center"/>
        <w:rPr>
          <w:rFonts w:ascii="Tahoma" w:hAnsi="Tahoma" w:cs="Tahoma"/>
          <w:b/>
          <w:sz w:val="24"/>
          <w:szCs w:val="24"/>
        </w:rPr>
      </w:pPr>
      <w:r w:rsidRPr="004C473F">
        <w:rPr>
          <w:rFonts w:ascii="Tahoma" w:hAnsi="Tahoma" w:cs="Tahoma"/>
          <w:b/>
          <w:sz w:val="24"/>
          <w:szCs w:val="24"/>
        </w:rPr>
        <w:t>Programme</w:t>
      </w:r>
    </w:p>
    <w:p w:rsidR="0017090C" w:rsidRPr="004C473F" w:rsidRDefault="0017090C" w:rsidP="00E4191B">
      <w:pPr>
        <w:jc w:val="center"/>
        <w:rPr>
          <w:rFonts w:ascii="Tahoma" w:hAnsi="Tahoma"/>
          <w:b/>
          <w:u w:val="single"/>
        </w:rPr>
      </w:pPr>
      <w:r w:rsidRPr="004C473F">
        <w:rPr>
          <w:rFonts w:ascii="Tahoma" w:hAnsi="Tahoma"/>
          <w:b/>
          <w:u w:val="single"/>
        </w:rPr>
        <w:t xml:space="preserve">Thursday </w:t>
      </w:r>
      <w:r w:rsidR="00460CD5">
        <w:rPr>
          <w:rFonts w:ascii="Tahoma" w:hAnsi="Tahoma"/>
          <w:b/>
          <w:u w:val="single"/>
        </w:rPr>
        <w:t>2</w:t>
      </w:r>
      <w:r w:rsidR="0064195E">
        <w:rPr>
          <w:rFonts w:ascii="Tahoma" w:hAnsi="Tahoma"/>
          <w:b/>
          <w:u w:val="single"/>
        </w:rPr>
        <w:t>0th</w:t>
      </w:r>
      <w:r w:rsidRPr="004C473F">
        <w:rPr>
          <w:rFonts w:ascii="Tahoma" w:hAnsi="Tahoma"/>
          <w:b/>
          <w:u w:val="single"/>
        </w:rPr>
        <w:t xml:space="preserve"> June</w:t>
      </w:r>
    </w:p>
    <w:p w:rsidR="003B16BC" w:rsidRPr="003B16BC" w:rsidRDefault="003B16BC" w:rsidP="0017090C">
      <w:pPr>
        <w:rPr>
          <w:rFonts w:ascii="Tahoma" w:hAnsi="Tahoma"/>
          <w:b/>
          <w:sz w:val="16"/>
          <w:szCs w:val="16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28" w:type="dxa"/>
          <w:bottom w:w="28" w:type="dxa"/>
        </w:tblCellMar>
        <w:tblLook w:val="0000"/>
      </w:tblPr>
      <w:tblGrid>
        <w:gridCol w:w="1706"/>
        <w:gridCol w:w="3295"/>
        <w:gridCol w:w="210"/>
        <w:gridCol w:w="4097"/>
        <w:gridCol w:w="1454"/>
      </w:tblGrid>
      <w:tr w:rsidR="001E065F" w:rsidRPr="00AF2972" w:rsidTr="00FF4FCA">
        <w:trPr>
          <w:trHeight w:val="398"/>
          <w:jc w:val="center"/>
        </w:trPr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1E065F" w:rsidRPr="00AF2972" w:rsidRDefault="001E065F" w:rsidP="00566320">
            <w:pPr>
              <w:rPr>
                <w:rFonts w:cs="Tahoma"/>
                <w:b/>
                <w:bCs/>
                <w:sz w:val="26"/>
                <w:szCs w:val="26"/>
              </w:rPr>
            </w:pPr>
            <w:r w:rsidRPr="00AF2972">
              <w:rPr>
                <w:rFonts w:cs="Tahoma"/>
                <w:b/>
                <w:bCs/>
                <w:sz w:val="26"/>
                <w:szCs w:val="26"/>
              </w:rPr>
              <w:t>TIME</w:t>
            </w:r>
          </w:p>
        </w:tc>
        <w:tc>
          <w:tcPr>
            <w:tcW w:w="3295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1E065F" w:rsidRPr="00AF2972" w:rsidRDefault="001E065F" w:rsidP="0095167C">
            <w:pPr>
              <w:rPr>
                <w:rFonts w:cs="Tahoma"/>
                <w:b/>
                <w:bCs/>
                <w:sz w:val="26"/>
                <w:szCs w:val="26"/>
              </w:rPr>
            </w:pPr>
            <w:r w:rsidRPr="00AF2972">
              <w:rPr>
                <w:rFonts w:cs="Tahoma"/>
                <w:b/>
                <w:bCs/>
                <w:sz w:val="26"/>
                <w:szCs w:val="26"/>
              </w:rPr>
              <w:t>TITLE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1E065F" w:rsidRPr="00AF2972" w:rsidRDefault="001E065F" w:rsidP="0095167C">
            <w:pPr>
              <w:rPr>
                <w:rFonts w:cs="Tahoma"/>
                <w:b/>
                <w:bCs/>
                <w:sz w:val="26"/>
                <w:szCs w:val="26"/>
              </w:rPr>
            </w:pPr>
            <w:r w:rsidRPr="00AF2972">
              <w:rPr>
                <w:rFonts w:cs="Tahoma"/>
                <w:b/>
                <w:bCs/>
                <w:sz w:val="26"/>
                <w:szCs w:val="26"/>
              </w:rPr>
              <w:t>SPEAKER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1E065F" w:rsidRPr="00566320" w:rsidRDefault="00AE6BDA" w:rsidP="00566320">
            <w:pPr>
              <w:rPr>
                <w:rFonts w:cs="Tahoma"/>
                <w:b/>
                <w:bCs/>
              </w:rPr>
            </w:pPr>
            <w:r>
              <w:rPr>
                <w:rFonts w:cs="Tahoma"/>
                <w:b/>
                <w:bCs/>
              </w:rPr>
              <w:t>F</w:t>
            </w:r>
            <w:r w:rsidR="001E065F" w:rsidRPr="00566320">
              <w:rPr>
                <w:rFonts w:cs="Tahoma"/>
                <w:b/>
                <w:bCs/>
              </w:rPr>
              <w:t>ICM CPD</w:t>
            </w:r>
          </w:p>
        </w:tc>
      </w:tr>
      <w:tr w:rsidR="0017090C" w:rsidRPr="00AF2972" w:rsidTr="00FF4FCA">
        <w:trPr>
          <w:trHeight w:val="421"/>
          <w:jc w:val="center"/>
        </w:trPr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17090C" w:rsidRPr="00AF2972" w:rsidRDefault="00AF2972" w:rsidP="00566320">
            <w:pPr>
              <w:rPr>
                <w:rFonts w:cs="Tahoma"/>
                <w:sz w:val="26"/>
                <w:szCs w:val="26"/>
              </w:rPr>
            </w:pPr>
            <w:r w:rsidRPr="00AF2972">
              <w:rPr>
                <w:rFonts w:cs="Tahoma"/>
                <w:sz w:val="26"/>
                <w:szCs w:val="26"/>
              </w:rPr>
              <w:t xml:space="preserve">10:00 - </w:t>
            </w:r>
            <w:r w:rsidR="0017090C" w:rsidRPr="00AF2972">
              <w:rPr>
                <w:rFonts w:cs="Tahoma"/>
                <w:sz w:val="26"/>
                <w:szCs w:val="26"/>
              </w:rPr>
              <w:t>11:00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FC6BD4" w:rsidRPr="00AF2972" w:rsidRDefault="0017090C" w:rsidP="00566320">
            <w:pPr>
              <w:rPr>
                <w:rFonts w:cs="Tahoma"/>
                <w:b/>
                <w:sz w:val="26"/>
                <w:szCs w:val="26"/>
              </w:rPr>
            </w:pPr>
            <w:r w:rsidRPr="00AF2972">
              <w:rPr>
                <w:rFonts w:cs="Tahoma"/>
                <w:b/>
                <w:sz w:val="26"/>
                <w:szCs w:val="26"/>
              </w:rPr>
              <w:t>Registration</w:t>
            </w:r>
            <w:r w:rsidR="002B50A7">
              <w:rPr>
                <w:rFonts w:cs="Tahoma"/>
                <w:b/>
                <w:sz w:val="26"/>
                <w:szCs w:val="26"/>
              </w:rPr>
              <w:t xml:space="preserve"> and coffee</w:t>
            </w:r>
          </w:p>
        </w:tc>
      </w:tr>
      <w:tr w:rsidR="001427FA" w:rsidRPr="00AF2972" w:rsidTr="00FF4FCA">
        <w:trPr>
          <w:trHeight w:val="375"/>
          <w:jc w:val="center"/>
        </w:trPr>
        <w:tc>
          <w:tcPr>
            <w:tcW w:w="10762" w:type="dxa"/>
            <w:gridSpan w:val="5"/>
            <w:tcBorders>
              <w:top w:val="single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1427FA" w:rsidRPr="00AF2972" w:rsidRDefault="0060174F" w:rsidP="0064195E">
            <w:pPr>
              <w:rPr>
                <w:rFonts w:cs="Tahoma"/>
                <w:b/>
                <w:sz w:val="26"/>
                <w:szCs w:val="26"/>
              </w:rPr>
            </w:pPr>
            <w:r>
              <w:rPr>
                <w:rFonts w:cs="Tahoma"/>
                <w:b/>
                <w:sz w:val="26"/>
                <w:szCs w:val="26"/>
              </w:rPr>
              <w:t xml:space="preserve">Session One </w:t>
            </w:r>
            <w:r w:rsidR="00F84DC8">
              <w:rPr>
                <w:rFonts w:cs="Tahoma"/>
                <w:i/>
                <w:sz w:val="26"/>
                <w:szCs w:val="26"/>
              </w:rPr>
              <w:t xml:space="preserve">Chair: </w:t>
            </w:r>
          </w:p>
        </w:tc>
      </w:tr>
      <w:tr w:rsidR="008D7D3D" w:rsidRPr="00AF2972" w:rsidTr="002A3273">
        <w:trPr>
          <w:trHeight w:val="956"/>
          <w:jc w:val="center"/>
        </w:trPr>
        <w:tc>
          <w:tcPr>
            <w:tcW w:w="1706" w:type="dxa"/>
            <w:tcBorders>
              <w:top w:val="dotted" w:sz="4" w:space="0" w:color="auto"/>
            </w:tcBorders>
            <w:shd w:val="clear" w:color="auto" w:fill="auto"/>
          </w:tcPr>
          <w:p w:rsidR="008D7D3D" w:rsidRDefault="008D7D3D" w:rsidP="00EA713D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11:00 - 11:45</w:t>
            </w:r>
          </w:p>
        </w:tc>
        <w:tc>
          <w:tcPr>
            <w:tcW w:w="3505" w:type="dxa"/>
            <w:gridSpan w:val="2"/>
            <w:tcBorders>
              <w:top w:val="dotted" w:sz="4" w:space="0" w:color="auto"/>
            </w:tcBorders>
            <w:shd w:val="clear" w:color="auto" w:fill="auto"/>
          </w:tcPr>
          <w:p w:rsidR="008D7D3D" w:rsidRPr="00AF2972" w:rsidRDefault="008D7D3D" w:rsidP="00561A18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Extreme follow-up</w:t>
            </w:r>
          </w:p>
        </w:tc>
        <w:tc>
          <w:tcPr>
            <w:tcW w:w="4097" w:type="dxa"/>
            <w:tcBorders>
              <w:top w:val="dotted" w:sz="4" w:space="0" w:color="auto"/>
            </w:tcBorders>
            <w:shd w:val="clear" w:color="auto" w:fill="auto"/>
          </w:tcPr>
          <w:p w:rsidR="008D7D3D" w:rsidRDefault="008D7D3D" w:rsidP="00561A18">
            <w:pPr>
              <w:rPr>
                <w:rFonts w:cs="Tahoma"/>
                <w:b/>
                <w:sz w:val="26"/>
                <w:szCs w:val="26"/>
              </w:rPr>
            </w:pPr>
            <w:r w:rsidRPr="00C13EB1">
              <w:rPr>
                <w:rFonts w:cs="Tahoma"/>
                <w:b/>
                <w:sz w:val="26"/>
                <w:szCs w:val="26"/>
              </w:rPr>
              <w:t>Dr Matt Morgan</w:t>
            </w:r>
          </w:p>
          <w:p w:rsidR="008D7D3D" w:rsidRPr="00C13EB1" w:rsidRDefault="008D7D3D" w:rsidP="00561A18">
            <w:pPr>
              <w:rPr>
                <w:rFonts w:cs="Tahoma"/>
              </w:rPr>
            </w:pPr>
            <w:r>
              <w:rPr>
                <w:rFonts w:cs="Tahoma"/>
              </w:rPr>
              <w:t>Head of research and development, University Hospital Wales</w:t>
            </w:r>
          </w:p>
        </w:tc>
        <w:tc>
          <w:tcPr>
            <w:tcW w:w="1454" w:type="dxa"/>
            <w:tcBorders>
              <w:top w:val="dotted" w:sz="4" w:space="0" w:color="auto"/>
            </w:tcBorders>
            <w:shd w:val="clear" w:color="auto" w:fill="auto"/>
          </w:tcPr>
          <w:p w:rsidR="008D7D3D" w:rsidRPr="007C0ACA" w:rsidRDefault="00157B33" w:rsidP="008235BD">
            <w:pPr>
              <w:jc w:val="center"/>
              <w:rPr>
                <w:rFonts w:cs="Tahoma"/>
                <w:i/>
                <w:color w:val="17365D" w:themeColor="text2" w:themeShade="BF"/>
              </w:rPr>
            </w:pPr>
            <w:r>
              <w:rPr>
                <w:rFonts w:cs="Tahoma"/>
                <w:i/>
                <w:color w:val="17365D" w:themeColor="text2" w:themeShade="BF"/>
              </w:rPr>
              <w:t>3C07</w:t>
            </w:r>
          </w:p>
        </w:tc>
      </w:tr>
      <w:tr w:rsidR="005C303E" w:rsidRPr="00AF2972" w:rsidTr="002A3273">
        <w:trPr>
          <w:trHeight w:val="928"/>
          <w:jc w:val="center"/>
        </w:trPr>
        <w:tc>
          <w:tcPr>
            <w:tcW w:w="1706" w:type="dxa"/>
            <w:shd w:val="clear" w:color="auto" w:fill="auto"/>
          </w:tcPr>
          <w:p w:rsidR="005C303E" w:rsidRPr="00AF2972" w:rsidRDefault="005C303E" w:rsidP="005C303E">
            <w:pPr>
              <w:rPr>
                <w:rFonts w:cs="Tahoma"/>
                <w:sz w:val="26"/>
                <w:szCs w:val="26"/>
              </w:rPr>
            </w:pPr>
            <w:r w:rsidRPr="00AF2972">
              <w:rPr>
                <w:rFonts w:cs="Tahoma"/>
                <w:sz w:val="26"/>
                <w:szCs w:val="26"/>
              </w:rPr>
              <w:t>11:</w:t>
            </w:r>
            <w:r w:rsidR="006F5E2C">
              <w:rPr>
                <w:rFonts w:cs="Tahoma"/>
                <w:sz w:val="26"/>
                <w:szCs w:val="26"/>
              </w:rPr>
              <w:t>4</w:t>
            </w:r>
            <w:r w:rsidR="00D67F99">
              <w:rPr>
                <w:rFonts w:cs="Tahoma"/>
                <w:sz w:val="26"/>
                <w:szCs w:val="26"/>
              </w:rPr>
              <w:t>5</w:t>
            </w:r>
            <w:r w:rsidR="005F7A54">
              <w:rPr>
                <w:rFonts w:cs="Tahoma"/>
                <w:sz w:val="26"/>
                <w:szCs w:val="26"/>
              </w:rPr>
              <w:t xml:space="preserve"> - 12</w:t>
            </w:r>
            <w:r>
              <w:rPr>
                <w:rFonts w:cs="Tahoma"/>
                <w:sz w:val="26"/>
                <w:szCs w:val="26"/>
              </w:rPr>
              <w:t>:</w:t>
            </w:r>
            <w:r w:rsidR="00D67F99">
              <w:rPr>
                <w:rFonts w:cs="Tahoma"/>
                <w:sz w:val="26"/>
                <w:szCs w:val="26"/>
              </w:rPr>
              <w:t>3</w:t>
            </w:r>
            <w:r w:rsidR="0096560A">
              <w:rPr>
                <w:rFonts w:cs="Tahoma"/>
                <w:sz w:val="26"/>
                <w:szCs w:val="26"/>
              </w:rPr>
              <w:t>0</w:t>
            </w:r>
          </w:p>
        </w:tc>
        <w:tc>
          <w:tcPr>
            <w:tcW w:w="3505" w:type="dxa"/>
            <w:gridSpan w:val="2"/>
            <w:shd w:val="clear" w:color="auto" w:fill="auto"/>
          </w:tcPr>
          <w:p w:rsidR="005C303E" w:rsidRPr="008A530E" w:rsidRDefault="00975C57" w:rsidP="00940B50">
            <w:pPr>
              <w:rPr>
                <w:rFonts w:asciiTheme="minorHAnsi" w:eastAsia="Times New Roman" w:hAnsiTheme="minorHAnsi"/>
                <w:sz w:val="26"/>
                <w:szCs w:val="26"/>
              </w:rPr>
            </w:pPr>
            <w:r w:rsidRPr="008A530E">
              <w:rPr>
                <w:rFonts w:asciiTheme="minorHAnsi" w:eastAsia="Times New Roman" w:hAnsiTheme="minorHAnsi"/>
                <w:sz w:val="26"/>
                <w:szCs w:val="26"/>
              </w:rPr>
              <w:t xml:space="preserve">Maternal critical </w:t>
            </w:r>
            <w:r w:rsidR="00170E13" w:rsidRPr="008A530E">
              <w:rPr>
                <w:rFonts w:asciiTheme="minorHAnsi" w:eastAsia="Times New Roman" w:hAnsiTheme="minorHAnsi"/>
                <w:sz w:val="26"/>
                <w:szCs w:val="26"/>
              </w:rPr>
              <w:t>care</w:t>
            </w:r>
          </w:p>
        </w:tc>
        <w:tc>
          <w:tcPr>
            <w:tcW w:w="4097" w:type="dxa"/>
            <w:shd w:val="clear" w:color="auto" w:fill="auto"/>
          </w:tcPr>
          <w:p w:rsidR="004E12E6" w:rsidRDefault="004E12E6" w:rsidP="004E12E6">
            <w:pPr>
              <w:shd w:val="clear" w:color="auto" w:fill="FFFFFF"/>
              <w:rPr>
                <w:rFonts w:cs="Tahoma"/>
                <w:b/>
                <w:sz w:val="26"/>
                <w:szCs w:val="26"/>
              </w:rPr>
            </w:pPr>
            <w:r>
              <w:rPr>
                <w:rFonts w:cs="Tahoma"/>
                <w:b/>
                <w:sz w:val="26"/>
                <w:szCs w:val="26"/>
              </w:rPr>
              <w:t>Dr Ingrid Volikas</w:t>
            </w:r>
          </w:p>
          <w:p w:rsidR="003C0FB8" w:rsidRPr="004E12E6" w:rsidRDefault="004E12E6" w:rsidP="004E12E6">
            <w:pPr>
              <w:shd w:val="clear" w:color="auto" w:fill="FFFFFF"/>
              <w:rPr>
                <w:rFonts w:cs="Tahoma"/>
              </w:rPr>
            </w:pPr>
            <w:r>
              <w:rPr>
                <w:rFonts w:cs="Tahoma"/>
              </w:rPr>
              <w:t>Consultant in Anaesthetics, BCUHB</w:t>
            </w:r>
          </w:p>
        </w:tc>
        <w:tc>
          <w:tcPr>
            <w:tcW w:w="1454" w:type="dxa"/>
            <w:shd w:val="clear" w:color="auto" w:fill="auto"/>
          </w:tcPr>
          <w:p w:rsidR="0076427B" w:rsidRPr="00157B33" w:rsidRDefault="00157B33" w:rsidP="008235BD">
            <w:pPr>
              <w:jc w:val="center"/>
              <w:rPr>
                <w:rFonts w:cs="Tahoma"/>
                <w:i/>
                <w:color w:val="17365D" w:themeColor="text2" w:themeShade="BF"/>
              </w:rPr>
            </w:pPr>
            <w:r w:rsidRPr="00157B33">
              <w:rPr>
                <w:rFonts w:cs="Tahoma"/>
                <w:i/>
                <w:color w:val="17365D" w:themeColor="text2" w:themeShade="BF"/>
              </w:rPr>
              <w:t>2B06</w:t>
            </w:r>
          </w:p>
        </w:tc>
      </w:tr>
      <w:tr w:rsidR="0040593E" w:rsidRPr="00AF2972" w:rsidTr="002A3273">
        <w:trPr>
          <w:trHeight w:val="1036"/>
          <w:jc w:val="center"/>
        </w:trPr>
        <w:tc>
          <w:tcPr>
            <w:tcW w:w="1706" w:type="dxa"/>
            <w:shd w:val="clear" w:color="auto" w:fill="auto"/>
          </w:tcPr>
          <w:p w:rsidR="0040593E" w:rsidRPr="00AF2972" w:rsidRDefault="00D67F99" w:rsidP="005C303E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12:3</w:t>
            </w:r>
            <w:r w:rsidR="006F5E2C">
              <w:rPr>
                <w:rFonts w:cs="Tahoma"/>
                <w:sz w:val="26"/>
                <w:szCs w:val="26"/>
              </w:rPr>
              <w:t>0 - 13:00</w:t>
            </w:r>
          </w:p>
        </w:tc>
        <w:tc>
          <w:tcPr>
            <w:tcW w:w="3505" w:type="dxa"/>
            <w:gridSpan w:val="2"/>
            <w:shd w:val="clear" w:color="auto" w:fill="auto"/>
          </w:tcPr>
          <w:p w:rsidR="0040593E" w:rsidRPr="00BF4E33" w:rsidRDefault="00BF4E33" w:rsidP="008D75A1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A critical age</w:t>
            </w:r>
            <w:r w:rsidR="002A3273">
              <w:rPr>
                <w:rFonts w:cs="Tahoma"/>
                <w:sz w:val="26"/>
                <w:szCs w:val="26"/>
              </w:rPr>
              <w:t>: the ageing population and critical care</w:t>
            </w:r>
          </w:p>
        </w:tc>
        <w:tc>
          <w:tcPr>
            <w:tcW w:w="4097" w:type="dxa"/>
            <w:shd w:val="clear" w:color="auto" w:fill="auto"/>
          </w:tcPr>
          <w:p w:rsidR="00F91016" w:rsidRDefault="00BF4E33" w:rsidP="00450581">
            <w:pPr>
              <w:shd w:val="clear" w:color="auto" w:fill="FFFFFF"/>
              <w:rPr>
                <w:rFonts w:cs="Tahoma"/>
                <w:b/>
                <w:sz w:val="26"/>
                <w:szCs w:val="26"/>
              </w:rPr>
            </w:pPr>
            <w:r w:rsidRPr="00BF4E33">
              <w:rPr>
                <w:rFonts w:cs="Tahoma"/>
                <w:b/>
                <w:sz w:val="26"/>
                <w:szCs w:val="26"/>
              </w:rPr>
              <w:t>Dr Richard Pugh</w:t>
            </w:r>
          </w:p>
          <w:p w:rsidR="00BF4E33" w:rsidRDefault="00BF4E33" w:rsidP="00450581">
            <w:pPr>
              <w:shd w:val="clear" w:color="auto" w:fill="FFFFFF"/>
              <w:rPr>
                <w:rFonts w:cs="Tahoma"/>
              </w:rPr>
            </w:pPr>
            <w:r>
              <w:rPr>
                <w:rFonts w:cs="Tahoma"/>
              </w:rPr>
              <w:t>Consultant in Anaesthetics and Intensive Care Medicine, BCUHB</w:t>
            </w:r>
          </w:p>
          <w:p w:rsidR="00BF4E33" w:rsidRPr="00BF4E33" w:rsidRDefault="00BF4E33" w:rsidP="00450581">
            <w:pPr>
              <w:shd w:val="clear" w:color="auto" w:fill="FFFFFF"/>
              <w:rPr>
                <w:rFonts w:cs="Tahoma"/>
              </w:rPr>
            </w:pPr>
          </w:p>
        </w:tc>
        <w:tc>
          <w:tcPr>
            <w:tcW w:w="1454" w:type="dxa"/>
            <w:shd w:val="clear" w:color="auto" w:fill="auto"/>
          </w:tcPr>
          <w:p w:rsidR="0040593E" w:rsidRPr="004D2CAC" w:rsidRDefault="00157B33" w:rsidP="008235BD">
            <w:pPr>
              <w:jc w:val="center"/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3C11</w:t>
            </w:r>
          </w:p>
        </w:tc>
      </w:tr>
      <w:tr w:rsidR="0040593E" w:rsidRPr="00AF2972" w:rsidTr="00FF4FCA">
        <w:trPr>
          <w:trHeight w:val="559"/>
          <w:jc w:val="center"/>
        </w:trPr>
        <w:tc>
          <w:tcPr>
            <w:tcW w:w="1706" w:type="dxa"/>
            <w:shd w:val="clear" w:color="auto" w:fill="DBE5F1" w:themeFill="accent1" w:themeFillTint="33"/>
          </w:tcPr>
          <w:p w:rsidR="0040593E" w:rsidRDefault="006F5E2C" w:rsidP="00566320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13:00 - 14:0</w:t>
            </w:r>
            <w:r w:rsidR="0040593E" w:rsidRPr="00AF2972">
              <w:rPr>
                <w:rFonts w:cs="Tahoma"/>
                <w:sz w:val="26"/>
                <w:szCs w:val="26"/>
              </w:rPr>
              <w:t>0</w:t>
            </w:r>
          </w:p>
          <w:p w:rsidR="0064195E" w:rsidRPr="006F5E2C" w:rsidRDefault="0064195E" w:rsidP="00566320">
            <w:pPr>
              <w:rPr>
                <w:rFonts w:cs="Tahoma"/>
                <w:i/>
                <w:sz w:val="26"/>
                <w:szCs w:val="26"/>
              </w:rPr>
            </w:pPr>
            <w:r w:rsidRPr="006F5E2C">
              <w:rPr>
                <w:rFonts w:cs="Tahoma"/>
                <w:i/>
                <w:sz w:val="26"/>
                <w:szCs w:val="26"/>
              </w:rPr>
              <w:t>13:</w:t>
            </w:r>
            <w:r w:rsidR="006F5E2C" w:rsidRPr="006F5E2C">
              <w:rPr>
                <w:rFonts w:cs="Tahoma"/>
                <w:i/>
                <w:sz w:val="26"/>
                <w:szCs w:val="26"/>
              </w:rPr>
              <w:t>30- 14:00</w:t>
            </w:r>
          </w:p>
        </w:tc>
        <w:tc>
          <w:tcPr>
            <w:tcW w:w="9056" w:type="dxa"/>
            <w:gridSpan w:val="4"/>
            <w:shd w:val="clear" w:color="auto" w:fill="DBE5F1" w:themeFill="accent1" w:themeFillTint="33"/>
            <w:vAlign w:val="center"/>
          </w:tcPr>
          <w:p w:rsidR="0040593E" w:rsidRDefault="0040593E" w:rsidP="00566320">
            <w:pPr>
              <w:rPr>
                <w:rFonts w:cs="Tahoma"/>
                <w:b/>
                <w:sz w:val="26"/>
                <w:szCs w:val="26"/>
              </w:rPr>
            </w:pPr>
            <w:r w:rsidRPr="00AF2972">
              <w:rPr>
                <w:rFonts w:cs="Tahoma"/>
                <w:b/>
                <w:sz w:val="26"/>
                <w:szCs w:val="26"/>
              </w:rPr>
              <w:t xml:space="preserve">Lunch </w:t>
            </w:r>
            <w:r w:rsidR="00F00E14">
              <w:rPr>
                <w:rFonts w:cs="Tahoma"/>
                <w:b/>
                <w:sz w:val="26"/>
                <w:szCs w:val="26"/>
              </w:rPr>
              <w:t>and Industry Fair</w:t>
            </w:r>
          </w:p>
          <w:p w:rsidR="0064195E" w:rsidRPr="006F5E2C" w:rsidRDefault="0064195E" w:rsidP="00566320">
            <w:pPr>
              <w:rPr>
                <w:rFonts w:cs="Tahoma"/>
                <w:i/>
                <w:sz w:val="26"/>
                <w:szCs w:val="26"/>
              </w:rPr>
            </w:pPr>
            <w:r w:rsidRPr="006F5E2C">
              <w:rPr>
                <w:rFonts w:cs="Tahoma"/>
                <w:i/>
                <w:sz w:val="26"/>
                <w:szCs w:val="26"/>
              </w:rPr>
              <w:t>Industry satellite symposium</w:t>
            </w:r>
          </w:p>
          <w:p w:rsidR="0040593E" w:rsidRPr="00AF2972" w:rsidRDefault="0040593E" w:rsidP="00566320">
            <w:pPr>
              <w:rPr>
                <w:rFonts w:cs="Tahoma"/>
                <w:b/>
                <w:sz w:val="26"/>
                <w:szCs w:val="26"/>
              </w:rPr>
            </w:pPr>
          </w:p>
        </w:tc>
      </w:tr>
      <w:tr w:rsidR="001427FA" w:rsidRPr="00AF2972" w:rsidTr="00FF4FCA">
        <w:trPr>
          <w:trHeight w:val="331"/>
          <w:jc w:val="center"/>
        </w:trPr>
        <w:tc>
          <w:tcPr>
            <w:tcW w:w="10762" w:type="dxa"/>
            <w:gridSpan w:val="5"/>
            <w:shd w:val="clear" w:color="auto" w:fill="FFFFFF" w:themeFill="background1"/>
          </w:tcPr>
          <w:p w:rsidR="001427FA" w:rsidRPr="0060174F" w:rsidRDefault="0060174F" w:rsidP="0064195E">
            <w:pPr>
              <w:rPr>
                <w:rFonts w:cs="Tahoma"/>
                <w:b/>
                <w:sz w:val="26"/>
                <w:szCs w:val="26"/>
              </w:rPr>
            </w:pPr>
            <w:r>
              <w:rPr>
                <w:rFonts w:cs="Tahoma"/>
                <w:b/>
                <w:sz w:val="26"/>
                <w:szCs w:val="26"/>
              </w:rPr>
              <w:t xml:space="preserve">Session Two </w:t>
            </w:r>
            <w:r w:rsidR="001427FA" w:rsidRPr="001427FA">
              <w:rPr>
                <w:rFonts w:cs="Tahoma"/>
                <w:i/>
                <w:sz w:val="26"/>
                <w:szCs w:val="26"/>
              </w:rPr>
              <w:t>Chair:</w:t>
            </w:r>
            <w:r w:rsidR="001427FA">
              <w:rPr>
                <w:rFonts w:cs="Tahoma"/>
                <w:i/>
                <w:sz w:val="26"/>
                <w:szCs w:val="26"/>
              </w:rPr>
              <w:t xml:space="preserve"> </w:t>
            </w:r>
          </w:p>
        </w:tc>
      </w:tr>
      <w:tr w:rsidR="00413669" w:rsidRPr="00AF2972" w:rsidTr="002A3273">
        <w:trPr>
          <w:trHeight w:val="610"/>
          <w:jc w:val="center"/>
        </w:trPr>
        <w:tc>
          <w:tcPr>
            <w:tcW w:w="1706" w:type="dxa"/>
            <w:shd w:val="clear" w:color="auto" w:fill="auto"/>
          </w:tcPr>
          <w:p w:rsidR="00413669" w:rsidRPr="00AF2972" w:rsidRDefault="006F5E2C" w:rsidP="00EA713D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14:00 – 14:4</w:t>
            </w:r>
            <w:r w:rsidR="00D67F99">
              <w:rPr>
                <w:rFonts w:cs="Tahoma"/>
                <w:sz w:val="26"/>
                <w:szCs w:val="26"/>
              </w:rPr>
              <w:t>5</w:t>
            </w:r>
          </w:p>
        </w:tc>
        <w:tc>
          <w:tcPr>
            <w:tcW w:w="3505" w:type="dxa"/>
            <w:gridSpan w:val="2"/>
            <w:shd w:val="clear" w:color="auto" w:fill="auto"/>
          </w:tcPr>
          <w:p w:rsidR="00413669" w:rsidRPr="00BF4E33" w:rsidRDefault="001123A1" w:rsidP="00F71DD5">
            <w:pPr>
              <w:rPr>
                <w:rFonts w:cs="Tahoma"/>
                <w:sz w:val="26"/>
                <w:szCs w:val="26"/>
              </w:rPr>
            </w:pPr>
            <w:r w:rsidRPr="00BF4E33">
              <w:rPr>
                <w:rFonts w:cs="Tahoma"/>
                <w:sz w:val="26"/>
                <w:szCs w:val="26"/>
              </w:rPr>
              <w:t xml:space="preserve">Sepsis: </w:t>
            </w:r>
            <w:r w:rsidR="002469E1">
              <w:rPr>
                <w:rFonts w:cs="Tahoma"/>
                <w:sz w:val="26"/>
                <w:szCs w:val="26"/>
              </w:rPr>
              <w:t xml:space="preserve">from </w:t>
            </w:r>
            <w:r w:rsidR="003C4A09">
              <w:rPr>
                <w:rFonts w:cs="Tahoma"/>
                <w:sz w:val="26"/>
                <w:szCs w:val="26"/>
              </w:rPr>
              <w:t xml:space="preserve">individual response to </w:t>
            </w:r>
            <w:r w:rsidR="000B5CBD" w:rsidRPr="00BF4E33">
              <w:rPr>
                <w:rFonts w:cs="Tahoma"/>
                <w:sz w:val="26"/>
                <w:szCs w:val="26"/>
              </w:rPr>
              <w:t xml:space="preserve">personalised </w:t>
            </w:r>
            <w:r w:rsidR="00F71DD5">
              <w:rPr>
                <w:rFonts w:cs="Tahoma"/>
                <w:sz w:val="26"/>
                <w:szCs w:val="26"/>
              </w:rPr>
              <w:t>care</w:t>
            </w:r>
          </w:p>
        </w:tc>
        <w:tc>
          <w:tcPr>
            <w:tcW w:w="4097" w:type="dxa"/>
            <w:shd w:val="clear" w:color="auto" w:fill="auto"/>
          </w:tcPr>
          <w:p w:rsidR="00841341" w:rsidRPr="00BF4E33" w:rsidRDefault="001123A1" w:rsidP="00576324">
            <w:pPr>
              <w:rPr>
                <w:rFonts w:cs="Tahoma"/>
                <w:b/>
                <w:sz w:val="26"/>
                <w:szCs w:val="26"/>
              </w:rPr>
            </w:pPr>
            <w:r w:rsidRPr="00BF4E33">
              <w:rPr>
                <w:rFonts w:cs="Tahoma"/>
                <w:b/>
                <w:sz w:val="26"/>
                <w:szCs w:val="26"/>
              </w:rPr>
              <w:t>Dr Manu Shankar-Hari</w:t>
            </w:r>
          </w:p>
          <w:p w:rsidR="001123A1" w:rsidRPr="00BF4E33" w:rsidRDefault="00BF4E33" w:rsidP="00576324">
            <w:pPr>
              <w:rPr>
                <w:rFonts w:cs="Tahoma"/>
              </w:rPr>
            </w:pPr>
            <w:r w:rsidRPr="00BF4E33">
              <w:rPr>
                <w:rFonts w:cs="Tahoma"/>
              </w:rPr>
              <w:t>Reader and Consultant</w:t>
            </w:r>
            <w:r>
              <w:rPr>
                <w:rFonts w:cs="Tahoma"/>
              </w:rPr>
              <w:t xml:space="preserve"> in Intensive Care Medicine, King's College, London</w:t>
            </w:r>
          </w:p>
        </w:tc>
        <w:tc>
          <w:tcPr>
            <w:tcW w:w="1454" w:type="dxa"/>
            <w:shd w:val="clear" w:color="auto" w:fill="auto"/>
          </w:tcPr>
          <w:p w:rsidR="00413669" w:rsidRPr="007C0ACA" w:rsidRDefault="00157B33" w:rsidP="008235BD">
            <w:pPr>
              <w:jc w:val="center"/>
              <w:rPr>
                <w:rFonts w:cs="Tahoma"/>
                <w:i/>
                <w:color w:val="17365D" w:themeColor="text2" w:themeShade="BF"/>
              </w:rPr>
            </w:pPr>
            <w:r>
              <w:rPr>
                <w:rFonts w:cs="Tahoma"/>
                <w:i/>
                <w:color w:val="17365D" w:themeColor="text2" w:themeShade="BF"/>
              </w:rPr>
              <w:t>2C03</w:t>
            </w:r>
          </w:p>
        </w:tc>
      </w:tr>
      <w:tr w:rsidR="008235BD" w:rsidRPr="00AF2972" w:rsidTr="002A3273">
        <w:trPr>
          <w:trHeight w:val="610"/>
          <w:jc w:val="center"/>
        </w:trPr>
        <w:tc>
          <w:tcPr>
            <w:tcW w:w="1706" w:type="dxa"/>
            <w:shd w:val="clear" w:color="auto" w:fill="auto"/>
          </w:tcPr>
          <w:p w:rsidR="008235BD" w:rsidRDefault="006F5E2C" w:rsidP="00EA713D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14:4</w:t>
            </w:r>
            <w:r w:rsidR="00D67F99">
              <w:rPr>
                <w:rFonts w:cs="Tahoma"/>
                <w:sz w:val="26"/>
                <w:szCs w:val="26"/>
              </w:rPr>
              <w:t>5</w:t>
            </w:r>
            <w:r w:rsidR="008235BD" w:rsidRPr="00AF2972">
              <w:rPr>
                <w:rFonts w:cs="Tahoma"/>
                <w:sz w:val="26"/>
                <w:szCs w:val="26"/>
              </w:rPr>
              <w:t xml:space="preserve"> - 1</w:t>
            </w:r>
            <w:r>
              <w:rPr>
                <w:rFonts w:cs="Tahoma"/>
                <w:sz w:val="26"/>
                <w:szCs w:val="26"/>
              </w:rPr>
              <w:t>5:</w:t>
            </w:r>
            <w:r w:rsidR="00D67F99">
              <w:rPr>
                <w:rFonts w:cs="Tahoma"/>
                <w:sz w:val="26"/>
                <w:szCs w:val="26"/>
              </w:rPr>
              <w:t>30</w:t>
            </w:r>
          </w:p>
        </w:tc>
        <w:tc>
          <w:tcPr>
            <w:tcW w:w="3505" w:type="dxa"/>
            <w:gridSpan w:val="2"/>
            <w:shd w:val="clear" w:color="auto" w:fill="auto"/>
          </w:tcPr>
          <w:p w:rsidR="008235BD" w:rsidRPr="00BF4E33" w:rsidRDefault="004E12E6" w:rsidP="008235BD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Bridging the gap, enhancing</w:t>
            </w:r>
            <w:r w:rsidR="001C2516" w:rsidRPr="00BF4E33">
              <w:rPr>
                <w:rFonts w:cs="Tahoma"/>
                <w:sz w:val="26"/>
                <w:szCs w:val="26"/>
              </w:rPr>
              <w:t xml:space="preserve"> care</w:t>
            </w:r>
          </w:p>
        </w:tc>
        <w:tc>
          <w:tcPr>
            <w:tcW w:w="4097" w:type="dxa"/>
            <w:shd w:val="clear" w:color="auto" w:fill="auto"/>
          </w:tcPr>
          <w:p w:rsidR="008235BD" w:rsidRPr="00BF4E33" w:rsidRDefault="00BF4E33" w:rsidP="00B73360">
            <w:pPr>
              <w:rPr>
                <w:rFonts w:cs="Tahoma"/>
                <w:b/>
                <w:sz w:val="26"/>
                <w:szCs w:val="26"/>
              </w:rPr>
            </w:pPr>
            <w:r w:rsidRPr="00BF4E33">
              <w:rPr>
                <w:rFonts w:cs="Tahoma"/>
                <w:b/>
                <w:sz w:val="26"/>
                <w:szCs w:val="26"/>
              </w:rPr>
              <w:t xml:space="preserve">Dr Alison </w:t>
            </w:r>
            <w:proofErr w:type="spellStart"/>
            <w:r w:rsidRPr="00BF4E33">
              <w:rPr>
                <w:rFonts w:cs="Tahoma"/>
                <w:b/>
                <w:sz w:val="26"/>
                <w:szCs w:val="26"/>
              </w:rPr>
              <w:t>Pittard</w:t>
            </w:r>
            <w:proofErr w:type="spellEnd"/>
          </w:p>
          <w:p w:rsidR="00BF4E33" w:rsidRDefault="00BF4E33" w:rsidP="00B73360">
            <w:pPr>
              <w:rPr>
                <w:rFonts w:cs="Tahoma"/>
              </w:rPr>
            </w:pPr>
            <w:r>
              <w:rPr>
                <w:rFonts w:cs="Tahoma"/>
              </w:rPr>
              <w:t>Consultant Intensive Care Medicine, Leeds</w:t>
            </w:r>
          </w:p>
          <w:p w:rsidR="00BF4E33" w:rsidRPr="00BF4E33" w:rsidRDefault="00BF4E33" w:rsidP="00B73360">
            <w:pPr>
              <w:rPr>
                <w:rFonts w:cs="Tahoma"/>
              </w:rPr>
            </w:pPr>
            <w:r w:rsidRPr="00BF4E33">
              <w:rPr>
                <w:rFonts w:cs="Tahoma"/>
              </w:rPr>
              <w:t>FICM Vice</w:t>
            </w:r>
            <w:r w:rsidR="004B6B04">
              <w:rPr>
                <w:rFonts w:cs="Tahoma"/>
              </w:rPr>
              <w:t xml:space="preserve"> Dean</w:t>
            </w:r>
          </w:p>
        </w:tc>
        <w:tc>
          <w:tcPr>
            <w:tcW w:w="1454" w:type="dxa"/>
            <w:shd w:val="clear" w:color="auto" w:fill="auto"/>
          </w:tcPr>
          <w:p w:rsidR="008235BD" w:rsidRPr="007C0ACA" w:rsidRDefault="00157B33" w:rsidP="008235BD">
            <w:pPr>
              <w:jc w:val="center"/>
              <w:rPr>
                <w:rFonts w:cs="Tahoma"/>
                <w:i/>
                <w:color w:val="17365D" w:themeColor="text2" w:themeShade="BF"/>
              </w:rPr>
            </w:pPr>
            <w:r>
              <w:rPr>
                <w:rFonts w:cs="Tahoma"/>
                <w:i/>
                <w:color w:val="17365D" w:themeColor="text2" w:themeShade="BF"/>
              </w:rPr>
              <w:t>3C06</w:t>
            </w:r>
          </w:p>
        </w:tc>
      </w:tr>
      <w:tr w:rsidR="001D1115" w:rsidRPr="00AF2972" w:rsidTr="002A3273">
        <w:trPr>
          <w:trHeight w:val="610"/>
          <w:jc w:val="center"/>
        </w:trPr>
        <w:tc>
          <w:tcPr>
            <w:tcW w:w="1706" w:type="dxa"/>
            <w:shd w:val="clear" w:color="auto" w:fill="auto"/>
          </w:tcPr>
          <w:p w:rsidR="001D1115" w:rsidRDefault="001D1115" w:rsidP="00EA713D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15:30- 16:00</w:t>
            </w:r>
          </w:p>
        </w:tc>
        <w:tc>
          <w:tcPr>
            <w:tcW w:w="3505" w:type="dxa"/>
            <w:gridSpan w:val="2"/>
            <w:shd w:val="clear" w:color="auto" w:fill="auto"/>
          </w:tcPr>
          <w:p w:rsidR="001D1115" w:rsidRPr="002A3273" w:rsidRDefault="002A3273" w:rsidP="008A530E">
            <w:pPr>
              <w:rPr>
                <w:rFonts w:cs="Tahoma"/>
                <w:color w:val="000000" w:themeColor="text1"/>
                <w:sz w:val="26"/>
                <w:szCs w:val="26"/>
              </w:rPr>
            </w:pPr>
            <w:r>
              <w:rPr>
                <w:rFonts w:cs="Calibri"/>
                <w:color w:val="000000" w:themeColor="text1"/>
                <w:sz w:val="26"/>
                <w:szCs w:val="26"/>
              </w:rPr>
              <w:t>Managing nutrition in critical illness: a</w:t>
            </w:r>
            <w:r w:rsidRPr="002A3273">
              <w:rPr>
                <w:rFonts w:cs="Calibri"/>
                <w:color w:val="000000" w:themeColor="text1"/>
                <w:sz w:val="26"/>
                <w:szCs w:val="26"/>
              </w:rPr>
              <w:t xml:space="preserve"> complex intervention in a complex system</w:t>
            </w:r>
          </w:p>
        </w:tc>
        <w:tc>
          <w:tcPr>
            <w:tcW w:w="4097" w:type="dxa"/>
            <w:shd w:val="clear" w:color="auto" w:fill="auto"/>
          </w:tcPr>
          <w:p w:rsidR="001D1115" w:rsidRDefault="001D1115" w:rsidP="008322EB">
            <w:pPr>
              <w:rPr>
                <w:rFonts w:cs="Tahoma"/>
                <w:b/>
                <w:sz w:val="26"/>
                <w:szCs w:val="26"/>
              </w:rPr>
            </w:pPr>
            <w:r>
              <w:rPr>
                <w:rFonts w:cs="Tahoma"/>
                <w:b/>
                <w:sz w:val="26"/>
                <w:szCs w:val="26"/>
              </w:rPr>
              <w:t>Mrs Susan Brierley-Hobson</w:t>
            </w:r>
          </w:p>
          <w:p w:rsidR="001D1115" w:rsidRDefault="001D1115" w:rsidP="008322EB">
            <w:pPr>
              <w:rPr>
                <w:rFonts w:cs="Tahoma"/>
              </w:rPr>
            </w:pPr>
            <w:r>
              <w:rPr>
                <w:rFonts w:cs="Tahoma"/>
              </w:rPr>
              <w:t>Head of dietetics, BCUHB</w:t>
            </w:r>
          </w:p>
          <w:p w:rsidR="001D1115" w:rsidRPr="001123A1" w:rsidRDefault="001D1115" w:rsidP="008322EB">
            <w:pPr>
              <w:rPr>
                <w:rFonts w:cs="Tahoma"/>
              </w:rPr>
            </w:pPr>
          </w:p>
        </w:tc>
        <w:tc>
          <w:tcPr>
            <w:tcW w:w="1454" w:type="dxa"/>
            <w:shd w:val="clear" w:color="auto" w:fill="auto"/>
          </w:tcPr>
          <w:p w:rsidR="001D1115" w:rsidRDefault="003F241B" w:rsidP="008235BD">
            <w:pPr>
              <w:jc w:val="center"/>
              <w:rPr>
                <w:rFonts w:cs="Tahoma"/>
                <w:i/>
                <w:color w:val="17365D" w:themeColor="text2" w:themeShade="BF"/>
              </w:rPr>
            </w:pPr>
            <w:r>
              <w:rPr>
                <w:rFonts w:cs="Tahoma"/>
                <w:i/>
                <w:color w:val="17365D" w:themeColor="text2" w:themeShade="BF"/>
              </w:rPr>
              <w:t>1I</w:t>
            </w:r>
            <w:r w:rsidR="00157B33">
              <w:rPr>
                <w:rFonts w:cs="Tahoma"/>
                <w:i/>
                <w:color w:val="17365D" w:themeColor="text2" w:themeShade="BF"/>
              </w:rPr>
              <w:t>0</w:t>
            </w:r>
            <w:r w:rsidR="00910AAC">
              <w:rPr>
                <w:rFonts w:cs="Tahoma"/>
                <w:i/>
                <w:color w:val="17365D" w:themeColor="text2" w:themeShade="BF"/>
              </w:rPr>
              <w:t>5</w:t>
            </w:r>
          </w:p>
        </w:tc>
      </w:tr>
      <w:tr w:rsidR="00FF4FCA" w:rsidRPr="00AF2972" w:rsidTr="002A24DD">
        <w:trPr>
          <w:trHeight w:val="555"/>
          <w:jc w:val="center"/>
        </w:trPr>
        <w:tc>
          <w:tcPr>
            <w:tcW w:w="1706" w:type="dxa"/>
            <w:shd w:val="clear" w:color="auto" w:fill="DBE5F1" w:themeFill="accent1" w:themeFillTint="33"/>
          </w:tcPr>
          <w:p w:rsidR="00FF4FCA" w:rsidRPr="00AF2972" w:rsidRDefault="00FF4FCA" w:rsidP="00E73E6A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16:00</w:t>
            </w:r>
            <w:r w:rsidRPr="00AF2972">
              <w:rPr>
                <w:rFonts w:cs="Tahoma"/>
                <w:sz w:val="26"/>
                <w:szCs w:val="26"/>
              </w:rPr>
              <w:t xml:space="preserve"> -</w:t>
            </w:r>
            <w:r>
              <w:rPr>
                <w:rFonts w:cs="Tahoma"/>
                <w:sz w:val="26"/>
                <w:szCs w:val="26"/>
              </w:rPr>
              <w:t xml:space="preserve"> 16</w:t>
            </w:r>
            <w:r w:rsidRPr="00AF2972">
              <w:rPr>
                <w:rFonts w:cs="Tahoma"/>
                <w:sz w:val="26"/>
                <w:szCs w:val="26"/>
              </w:rPr>
              <w:t>:</w:t>
            </w:r>
            <w:r>
              <w:rPr>
                <w:rFonts w:cs="Tahoma"/>
                <w:sz w:val="26"/>
                <w:szCs w:val="26"/>
              </w:rPr>
              <w:t>15</w:t>
            </w:r>
          </w:p>
        </w:tc>
        <w:tc>
          <w:tcPr>
            <w:tcW w:w="9056" w:type="dxa"/>
            <w:gridSpan w:val="4"/>
            <w:shd w:val="clear" w:color="auto" w:fill="DBE5F1" w:themeFill="accent1" w:themeFillTint="33"/>
          </w:tcPr>
          <w:p w:rsidR="00FF4FCA" w:rsidRPr="00AF2972" w:rsidRDefault="00FF4FCA" w:rsidP="00E73E6A">
            <w:pPr>
              <w:rPr>
                <w:rFonts w:cs="Tahoma"/>
                <w:b/>
                <w:sz w:val="26"/>
                <w:szCs w:val="26"/>
              </w:rPr>
            </w:pPr>
            <w:r>
              <w:rPr>
                <w:rFonts w:cs="Tahoma"/>
                <w:b/>
                <w:sz w:val="26"/>
                <w:szCs w:val="26"/>
              </w:rPr>
              <w:t>Tea</w:t>
            </w:r>
            <w:r w:rsidRPr="00AF2972">
              <w:rPr>
                <w:rFonts w:cs="Tahoma"/>
                <w:b/>
                <w:sz w:val="26"/>
                <w:szCs w:val="26"/>
              </w:rPr>
              <w:t xml:space="preserve"> </w:t>
            </w:r>
            <w:r>
              <w:rPr>
                <w:rFonts w:cs="Tahoma"/>
                <w:b/>
                <w:sz w:val="26"/>
                <w:szCs w:val="26"/>
              </w:rPr>
              <w:t>+ Industry Fair</w:t>
            </w:r>
          </w:p>
        </w:tc>
      </w:tr>
      <w:tr w:rsidR="001427FA" w:rsidRPr="00AF2972" w:rsidTr="00FF4FCA">
        <w:trPr>
          <w:trHeight w:val="325"/>
          <w:jc w:val="center"/>
        </w:trPr>
        <w:tc>
          <w:tcPr>
            <w:tcW w:w="10762" w:type="dxa"/>
            <w:gridSpan w:val="5"/>
            <w:shd w:val="clear" w:color="auto" w:fill="FFFFFF" w:themeFill="background1"/>
          </w:tcPr>
          <w:p w:rsidR="001427FA" w:rsidRPr="0060174F" w:rsidRDefault="001427FA" w:rsidP="0064195E">
            <w:pPr>
              <w:rPr>
                <w:rFonts w:cs="Tahoma"/>
                <w:b/>
                <w:sz w:val="26"/>
                <w:szCs w:val="26"/>
              </w:rPr>
            </w:pPr>
            <w:r>
              <w:rPr>
                <w:rFonts w:cs="Tahoma"/>
                <w:b/>
                <w:sz w:val="26"/>
                <w:szCs w:val="26"/>
              </w:rPr>
              <w:t>Session Three</w:t>
            </w:r>
            <w:r w:rsidR="0060174F">
              <w:rPr>
                <w:rFonts w:cs="Tahoma"/>
                <w:b/>
                <w:sz w:val="26"/>
                <w:szCs w:val="26"/>
              </w:rPr>
              <w:t xml:space="preserve"> </w:t>
            </w:r>
            <w:r>
              <w:rPr>
                <w:rFonts w:cs="Tahoma"/>
                <w:i/>
                <w:sz w:val="26"/>
                <w:szCs w:val="26"/>
              </w:rPr>
              <w:t>Chair</w:t>
            </w:r>
          </w:p>
        </w:tc>
      </w:tr>
      <w:tr w:rsidR="0040593E" w:rsidRPr="00AF2972" w:rsidTr="002A3273">
        <w:trPr>
          <w:trHeight w:val="1066"/>
          <w:jc w:val="center"/>
        </w:trPr>
        <w:tc>
          <w:tcPr>
            <w:tcW w:w="1706" w:type="dxa"/>
            <w:shd w:val="clear" w:color="auto" w:fill="auto"/>
          </w:tcPr>
          <w:p w:rsidR="0040593E" w:rsidRPr="00AF2972" w:rsidRDefault="006F5E2C" w:rsidP="00EA713D">
            <w:pPr>
              <w:rPr>
                <w:rFonts w:cs="Tahoma"/>
                <w:bCs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16:15 - 17</w:t>
            </w:r>
            <w:r w:rsidR="0040593E">
              <w:rPr>
                <w:rFonts w:cs="Tahoma"/>
                <w:sz w:val="26"/>
                <w:szCs w:val="26"/>
              </w:rPr>
              <w:t>:</w:t>
            </w:r>
            <w:r>
              <w:rPr>
                <w:rFonts w:cs="Tahoma"/>
                <w:sz w:val="26"/>
                <w:szCs w:val="26"/>
              </w:rPr>
              <w:t>00</w:t>
            </w:r>
          </w:p>
        </w:tc>
        <w:tc>
          <w:tcPr>
            <w:tcW w:w="3505" w:type="dxa"/>
            <w:gridSpan w:val="2"/>
            <w:shd w:val="clear" w:color="auto" w:fill="auto"/>
          </w:tcPr>
          <w:p w:rsidR="0040593E" w:rsidRPr="00AF2972" w:rsidRDefault="0040593E" w:rsidP="00EA713D">
            <w:pPr>
              <w:rPr>
                <w:rFonts w:cs="Tahoma"/>
                <w:b/>
                <w:sz w:val="26"/>
                <w:szCs w:val="26"/>
                <w:u w:val="single"/>
              </w:rPr>
            </w:pPr>
            <w:r w:rsidRPr="00AF2972">
              <w:rPr>
                <w:rFonts w:cs="Tahoma"/>
                <w:b/>
                <w:sz w:val="26"/>
                <w:szCs w:val="26"/>
                <w:u w:val="single"/>
              </w:rPr>
              <w:t>Keynote address</w:t>
            </w:r>
          </w:p>
          <w:p w:rsidR="00FA2D62" w:rsidRPr="00FA2D62" w:rsidRDefault="0064195E" w:rsidP="00FA2D62">
            <w:pPr>
              <w:rPr>
                <w:rFonts w:asciiTheme="minorHAnsi" w:eastAsia="Times New Roman" w:hAnsiTheme="minorHAnsi"/>
                <w:sz w:val="26"/>
                <w:szCs w:val="26"/>
              </w:rPr>
            </w:pPr>
            <w:r>
              <w:rPr>
                <w:rFonts w:asciiTheme="minorHAnsi" w:eastAsia="Times New Roman" w:hAnsiTheme="minorHAnsi"/>
                <w:color w:val="000000"/>
                <w:sz w:val="26"/>
                <w:szCs w:val="26"/>
                <w:shd w:val="clear" w:color="auto" w:fill="FFFFFF"/>
              </w:rPr>
              <w:t>Practical team-work and communication</w:t>
            </w:r>
          </w:p>
          <w:p w:rsidR="0040593E" w:rsidRPr="00AF2972" w:rsidRDefault="0040593E" w:rsidP="00EA713D">
            <w:pPr>
              <w:rPr>
                <w:rFonts w:cs="Tahoma"/>
                <w:sz w:val="26"/>
                <w:szCs w:val="26"/>
              </w:rPr>
            </w:pPr>
          </w:p>
        </w:tc>
        <w:tc>
          <w:tcPr>
            <w:tcW w:w="4097" w:type="dxa"/>
            <w:shd w:val="clear" w:color="auto" w:fill="auto"/>
          </w:tcPr>
          <w:p w:rsidR="009F54A4" w:rsidRPr="009F54A4" w:rsidRDefault="0040593E" w:rsidP="009F54A4">
            <w:pPr>
              <w:rPr>
                <w:rFonts w:cs="Tahoma"/>
                <w:b/>
                <w:sz w:val="26"/>
                <w:szCs w:val="26"/>
              </w:rPr>
            </w:pPr>
            <w:r w:rsidRPr="00AF2972">
              <w:rPr>
                <w:rFonts w:cs="Tahoma"/>
                <w:b/>
                <w:sz w:val="26"/>
                <w:szCs w:val="26"/>
              </w:rPr>
              <w:t xml:space="preserve">Professor </w:t>
            </w:r>
            <w:r w:rsidR="0064195E">
              <w:rPr>
                <w:rFonts w:cs="Tahoma"/>
                <w:b/>
                <w:sz w:val="26"/>
                <w:szCs w:val="26"/>
              </w:rPr>
              <w:t xml:space="preserve">Peter </w:t>
            </w:r>
            <w:proofErr w:type="spellStart"/>
            <w:r w:rsidR="0064195E">
              <w:rPr>
                <w:rFonts w:cs="Tahoma"/>
                <w:b/>
                <w:sz w:val="26"/>
                <w:szCs w:val="26"/>
              </w:rPr>
              <w:t>Brindley</w:t>
            </w:r>
            <w:proofErr w:type="spellEnd"/>
          </w:p>
          <w:p w:rsidR="0040593E" w:rsidRPr="009F54A4" w:rsidRDefault="00C13EB1" w:rsidP="009F54A4">
            <w:pPr>
              <w:shd w:val="clear" w:color="auto" w:fill="FFFFFF"/>
              <w:rPr>
                <w:rFonts w:ascii="Arial" w:eastAsiaTheme="minorHAnsi" w:hAnsi="Arial"/>
                <w:color w:val="222222"/>
                <w:sz w:val="19"/>
                <w:szCs w:val="19"/>
              </w:rPr>
            </w:pPr>
            <w:r w:rsidRPr="00C13EB1">
              <w:rPr>
                <w:rFonts w:asciiTheme="minorHAnsi" w:eastAsiaTheme="minorHAnsi" w:hAnsiTheme="minorHAnsi" w:cstheme="minorHAnsi"/>
                <w:color w:val="222222"/>
              </w:rPr>
              <w:t>Professor of Critical Care Medicine, Anesthesiology and medical ethics, University of Alberta</w:t>
            </w:r>
          </w:p>
        </w:tc>
        <w:tc>
          <w:tcPr>
            <w:tcW w:w="1454" w:type="dxa"/>
            <w:shd w:val="clear" w:color="auto" w:fill="auto"/>
          </w:tcPr>
          <w:p w:rsidR="0040593E" w:rsidRDefault="00157B33" w:rsidP="00F7159E">
            <w:pPr>
              <w:jc w:val="center"/>
              <w:rPr>
                <w:rFonts w:cs="Tahoma"/>
                <w:i/>
                <w:color w:val="17365D" w:themeColor="text2" w:themeShade="BF"/>
              </w:rPr>
            </w:pPr>
            <w:r>
              <w:rPr>
                <w:rFonts w:cs="Tahoma"/>
                <w:i/>
                <w:color w:val="17365D" w:themeColor="text2" w:themeShade="BF"/>
              </w:rPr>
              <w:t>1I02</w:t>
            </w:r>
          </w:p>
          <w:p w:rsidR="00157B33" w:rsidRPr="007C0ACA" w:rsidRDefault="00157B33" w:rsidP="00F7159E">
            <w:pPr>
              <w:jc w:val="center"/>
              <w:rPr>
                <w:rFonts w:cs="Tahoma"/>
                <w:i/>
                <w:color w:val="17365D" w:themeColor="text2" w:themeShade="BF"/>
              </w:rPr>
            </w:pPr>
            <w:r>
              <w:rPr>
                <w:rFonts w:cs="Tahoma"/>
                <w:i/>
                <w:color w:val="17365D" w:themeColor="text2" w:themeShade="BF"/>
              </w:rPr>
              <w:t>1I03</w:t>
            </w:r>
          </w:p>
        </w:tc>
      </w:tr>
      <w:tr w:rsidR="0040593E" w:rsidRPr="00AF2972" w:rsidTr="00FF4FCA">
        <w:trPr>
          <w:trHeight w:val="642"/>
          <w:jc w:val="center"/>
        </w:trPr>
        <w:tc>
          <w:tcPr>
            <w:tcW w:w="1706" w:type="dxa"/>
            <w:shd w:val="clear" w:color="auto" w:fill="auto"/>
          </w:tcPr>
          <w:p w:rsidR="0040593E" w:rsidRPr="00AF2972" w:rsidRDefault="006F5E2C" w:rsidP="00566320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17:00</w:t>
            </w:r>
            <w:r w:rsidR="0064195E">
              <w:rPr>
                <w:rFonts w:cs="Tahoma"/>
                <w:sz w:val="26"/>
                <w:szCs w:val="26"/>
              </w:rPr>
              <w:t xml:space="preserve"> - 17</w:t>
            </w:r>
            <w:r>
              <w:rPr>
                <w:rFonts w:cs="Tahoma"/>
                <w:sz w:val="26"/>
                <w:szCs w:val="26"/>
              </w:rPr>
              <w:t>:45</w:t>
            </w:r>
          </w:p>
        </w:tc>
        <w:tc>
          <w:tcPr>
            <w:tcW w:w="7602" w:type="dxa"/>
            <w:gridSpan w:val="3"/>
            <w:shd w:val="clear" w:color="auto" w:fill="auto"/>
          </w:tcPr>
          <w:p w:rsidR="0040593E" w:rsidRDefault="0040593E" w:rsidP="00566320">
            <w:pPr>
              <w:rPr>
                <w:rFonts w:cs="Tahoma"/>
                <w:i/>
                <w:sz w:val="26"/>
                <w:szCs w:val="26"/>
              </w:rPr>
            </w:pPr>
            <w:r w:rsidRPr="00AF2972">
              <w:rPr>
                <w:rFonts w:cs="Tahoma"/>
                <w:i/>
                <w:sz w:val="26"/>
                <w:szCs w:val="26"/>
              </w:rPr>
              <w:t>Annual General Meeting of the Welsh Intensive Care Society</w:t>
            </w:r>
          </w:p>
          <w:p w:rsidR="00F84DC8" w:rsidRPr="00AF2972" w:rsidRDefault="00F84DC8" w:rsidP="0064195E">
            <w:pPr>
              <w:rPr>
                <w:rFonts w:cs="Tahoma"/>
                <w:b/>
                <w:i/>
                <w:sz w:val="26"/>
                <w:szCs w:val="26"/>
              </w:rPr>
            </w:pPr>
            <w:r>
              <w:rPr>
                <w:rFonts w:cs="Tahoma"/>
                <w:i/>
                <w:sz w:val="26"/>
                <w:szCs w:val="26"/>
              </w:rPr>
              <w:t xml:space="preserve">Chair: Dr </w:t>
            </w:r>
            <w:r w:rsidR="0064195E">
              <w:rPr>
                <w:rFonts w:cs="Tahoma"/>
                <w:i/>
                <w:sz w:val="26"/>
                <w:szCs w:val="26"/>
              </w:rPr>
              <w:t>Richard Pugh</w:t>
            </w:r>
          </w:p>
        </w:tc>
        <w:tc>
          <w:tcPr>
            <w:tcW w:w="1454" w:type="dxa"/>
            <w:shd w:val="clear" w:color="auto" w:fill="auto"/>
          </w:tcPr>
          <w:p w:rsidR="0040593E" w:rsidRPr="007C0ACA" w:rsidRDefault="0040593E" w:rsidP="00566320">
            <w:pPr>
              <w:rPr>
                <w:rFonts w:cs="Tahoma"/>
                <w:i/>
                <w:color w:val="17365D" w:themeColor="text2" w:themeShade="BF"/>
              </w:rPr>
            </w:pPr>
          </w:p>
        </w:tc>
      </w:tr>
      <w:tr w:rsidR="0040593E" w:rsidRPr="00AF2972" w:rsidTr="00FF4FCA">
        <w:trPr>
          <w:trHeight w:val="440"/>
          <w:jc w:val="center"/>
        </w:trPr>
        <w:tc>
          <w:tcPr>
            <w:tcW w:w="1706" w:type="dxa"/>
            <w:shd w:val="clear" w:color="auto" w:fill="DBE5F1" w:themeFill="accent1" w:themeFillTint="33"/>
          </w:tcPr>
          <w:p w:rsidR="0040593E" w:rsidRPr="00AF2972" w:rsidRDefault="00460CD5" w:rsidP="00566320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19:30</w:t>
            </w:r>
          </w:p>
        </w:tc>
        <w:tc>
          <w:tcPr>
            <w:tcW w:w="9056" w:type="dxa"/>
            <w:gridSpan w:val="4"/>
            <w:shd w:val="clear" w:color="auto" w:fill="DBE5F1" w:themeFill="accent1" w:themeFillTint="33"/>
          </w:tcPr>
          <w:p w:rsidR="0040593E" w:rsidRPr="00AF2972" w:rsidRDefault="0040593E" w:rsidP="00566320">
            <w:pPr>
              <w:pStyle w:val="BodyText2"/>
              <w:jc w:val="left"/>
              <w:rPr>
                <w:rFonts w:ascii="Calibri" w:hAnsi="Calibri" w:cs="Tahoma"/>
                <w:sz w:val="26"/>
                <w:szCs w:val="26"/>
              </w:rPr>
            </w:pPr>
            <w:r w:rsidRPr="00AF2972">
              <w:rPr>
                <w:rFonts w:ascii="Calibri" w:hAnsi="Calibri" w:cs="Tahoma"/>
                <w:sz w:val="26"/>
                <w:szCs w:val="26"/>
              </w:rPr>
              <w:t>WICS Evening Meal</w:t>
            </w:r>
          </w:p>
        </w:tc>
      </w:tr>
    </w:tbl>
    <w:p w:rsidR="00E4191B" w:rsidRDefault="00E4191B" w:rsidP="0017090C">
      <w:pPr>
        <w:rPr>
          <w:rFonts w:ascii="Tahoma" w:hAnsi="Tahoma"/>
          <w:b/>
          <w:sz w:val="24"/>
          <w:szCs w:val="24"/>
          <w:u w:val="single"/>
        </w:rPr>
      </w:pPr>
    </w:p>
    <w:p w:rsidR="00E4191B" w:rsidRDefault="00E4191B">
      <w:pPr>
        <w:spacing w:after="200" w:line="276" w:lineRule="auto"/>
        <w:rPr>
          <w:rFonts w:ascii="Tahoma" w:hAnsi="Tahoma"/>
          <w:b/>
          <w:sz w:val="24"/>
          <w:szCs w:val="24"/>
          <w:u w:val="single"/>
        </w:rPr>
      </w:pPr>
      <w:r>
        <w:rPr>
          <w:rFonts w:ascii="Tahoma" w:hAnsi="Tahoma"/>
          <w:b/>
          <w:sz w:val="24"/>
          <w:szCs w:val="24"/>
          <w:u w:val="single"/>
        </w:rPr>
        <w:br w:type="page"/>
      </w:r>
    </w:p>
    <w:p w:rsidR="00897DF0" w:rsidRDefault="00897DF0" w:rsidP="00AF2972">
      <w:pPr>
        <w:jc w:val="center"/>
        <w:rPr>
          <w:rFonts w:ascii="Tahoma" w:hAnsi="Tahoma" w:cs="Arial"/>
          <w:b/>
          <w:sz w:val="24"/>
          <w:szCs w:val="24"/>
        </w:rPr>
      </w:pPr>
      <w:r>
        <w:rPr>
          <w:rFonts w:ascii="Tahoma" w:hAnsi="Tahoma" w:cs="Arial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1606550</wp:posOffset>
            </wp:positionH>
            <wp:positionV relativeFrom="margin">
              <wp:posOffset>-37465</wp:posOffset>
            </wp:positionV>
            <wp:extent cx="3750945" cy="466725"/>
            <wp:effectExtent l="19050" t="0" r="1905" b="0"/>
            <wp:wrapNone/>
            <wp:docPr id="1" name="Picture 2" descr="Full WIC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 WICS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DF0" w:rsidRDefault="00897DF0" w:rsidP="00AF2972">
      <w:pPr>
        <w:jc w:val="center"/>
        <w:rPr>
          <w:rFonts w:ascii="Tahoma" w:hAnsi="Tahoma" w:cs="Arial"/>
          <w:b/>
          <w:sz w:val="24"/>
          <w:szCs w:val="24"/>
        </w:rPr>
      </w:pPr>
    </w:p>
    <w:p w:rsidR="00AF2972" w:rsidRPr="004C473F" w:rsidRDefault="00AF2972" w:rsidP="00A257EE">
      <w:pPr>
        <w:jc w:val="center"/>
        <w:rPr>
          <w:rFonts w:ascii="Tahoma" w:hAnsi="Tahoma" w:cs="Arial"/>
          <w:b/>
          <w:sz w:val="24"/>
          <w:szCs w:val="24"/>
        </w:rPr>
      </w:pPr>
      <w:r>
        <w:rPr>
          <w:rFonts w:ascii="Tahoma" w:hAnsi="Tahoma" w:cs="Arial"/>
          <w:b/>
          <w:sz w:val="24"/>
          <w:szCs w:val="24"/>
        </w:rPr>
        <w:t>Summer Meeting</w:t>
      </w:r>
      <w:r w:rsidRPr="004C473F">
        <w:rPr>
          <w:rFonts w:ascii="Tahoma" w:hAnsi="Tahoma" w:cs="Arial"/>
          <w:b/>
          <w:sz w:val="24"/>
          <w:szCs w:val="24"/>
        </w:rPr>
        <w:t xml:space="preserve"> </w:t>
      </w:r>
      <w:r w:rsidR="00460CD5">
        <w:rPr>
          <w:rFonts w:ascii="Tahoma" w:hAnsi="Tahoma" w:cs="Arial"/>
          <w:b/>
          <w:sz w:val="24"/>
          <w:szCs w:val="24"/>
        </w:rPr>
        <w:t>2</w:t>
      </w:r>
      <w:r w:rsidR="0064195E">
        <w:rPr>
          <w:rFonts w:ascii="Tahoma" w:hAnsi="Tahoma" w:cs="Arial"/>
          <w:b/>
          <w:sz w:val="24"/>
          <w:szCs w:val="24"/>
        </w:rPr>
        <w:t>0</w:t>
      </w:r>
      <w:r w:rsidR="0064195E">
        <w:rPr>
          <w:rFonts w:ascii="Tahoma" w:hAnsi="Tahoma" w:cs="Arial"/>
          <w:b/>
          <w:sz w:val="24"/>
          <w:szCs w:val="24"/>
          <w:vertAlign w:val="superscript"/>
        </w:rPr>
        <w:t>th</w:t>
      </w:r>
      <w:r w:rsidR="00460CD5">
        <w:rPr>
          <w:rFonts w:ascii="Tahoma" w:hAnsi="Tahoma" w:cs="Arial"/>
          <w:b/>
          <w:sz w:val="24"/>
          <w:szCs w:val="24"/>
        </w:rPr>
        <w:t xml:space="preserve"> &amp; 2</w:t>
      </w:r>
      <w:r w:rsidR="0064195E">
        <w:rPr>
          <w:rFonts w:ascii="Tahoma" w:hAnsi="Tahoma" w:cs="Arial"/>
          <w:b/>
          <w:sz w:val="24"/>
          <w:szCs w:val="24"/>
        </w:rPr>
        <w:t>1st June 2019</w:t>
      </w:r>
    </w:p>
    <w:p w:rsidR="00AF2972" w:rsidRPr="004C473F" w:rsidRDefault="00AF2972" w:rsidP="00A257EE">
      <w:pPr>
        <w:jc w:val="center"/>
        <w:rPr>
          <w:rFonts w:ascii="Tahoma" w:hAnsi="Tahoma" w:cs="Tahoma"/>
          <w:b/>
          <w:sz w:val="24"/>
          <w:szCs w:val="24"/>
        </w:rPr>
      </w:pPr>
      <w:r w:rsidRPr="004C473F">
        <w:rPr>
          <w:rFonts w:ascii="Tahoma" w:hAnsi="Tahoma" w:cs="Tahoma"/>
          <w:b/>
          <w:sz w:val="24"/>
          <w:szCs w:val="24"/>
        </w:rPr>
        <w:t>Programme</w:t>
      </w:r>
    </w:p>
    <w:p w:rsidR="0017090C" w:rsidRPr="004C473F" w:rsidRDefault="0017090C" w:rsidP="00E4191B">
      <w:pPr>
        <w:jc w:val="center"/>
        <w:rPr>
          <w:rFonts w:ascii="Tahoma" w:hAnsi="Tahoma"/>
          <w:b/>
          <w:u w:val="single"/>
        </w:rPr>
      </w:pPr>
      <w:r w:rsidRPr="004C473F">
        <w:rPr>
          <w:rFonts w:ascii="Tahoma" w:hAnsi="Tahoma"/>
          <w:b/>
          <w:u w:val="single"/>
        </w:rPr>
        <w:t xml:space="preserve">Friday </w:t>
      </w:r>
      <w:r w:rsidR="00460CD5">
        <w:rPr>
          <w:rFonts w:ascii="Tahoma" w:hAnsi="Tahoma"/>
          <w:b/>
          <w:u w:val="single"/>
        </w:rPr>
        <w:t>2</w:t>
      </w:r>
      <w:r w:rsidR="0064195E">
        <w:rPr>
          <w:rFonts w:ascii="Tahoma" w:hAnsi="Tahoma"/>
          <w:b/>
          <w:u w:val="single"/>
        </w:rPr>
        <w:t>1st</w:t>
      </w:r>
      <w:r w:rsidR="00460CD5">
        <w:rPr>
          <w:rFonts w:ascii="Tahoma" w:hAnsi="Tahoma"/>
          <w:b/>
          <w:u w:val="single"/>
        </w:rPr>
        <w:t xml:space="preserve"> </w:t>
      </w:r>
      <w:r w:rsidRPr="004C473F">
        <w:rPr>
          <w:rFonts w:ascii="Tahoma" w:hAnsi="Tahoma"/>
          <w:b/>
          <w:u w:val="single"/>
        </w:rPr>
        <w:t>June</w:t>
      </w:r>
    </w:p>
    <w:p w:rsidR="003B16BC" w:rsidRPr="003B16BC" w:rsidRDefault="003B16BC" w:rsidP="0017090C">
      <w:pPr>
        <w:rPr>
          <w:rFonts w:ascii="Tahoma" w:hAnsi="Tahoma"/>
          <w:b/>
          <w:sz w:val="16"/>
          <w:szCs w:val="16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1695"/>
        <w:gridCol w:w="3360"/>
        <w:gridCol w:w="156"/>
        <w:gridCol w:w="4197"/>
        <w:gridCol w:w="1354"/>
      </w:tblGrid>
      <w:tr w:rsidR="00547435" w:rsidRPr="004C473F" w:rsidTr="00890847">
        <w:trPr>
          <w:trHeight w:val="527"/>
          <w:jc w:val="center"/>
        </w:trPr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547435" w:rsidRPr="00AF2972" w:rsidRDefault="00547435" w:rsidP="00547435">
            <w:pPr>
              <w:rPr>
                <w:rFonts w:cs="Tahoma"/>
                <w:b/>
                <w:bCs/>
                <w:sz w:val="26"/>
                <w:szCs w:val="26"/>
              </w:rPr>
            </w:pPr>
            <w:r w:rsidRPr="00AF2972">
              <w:rPr>
                <w:rFonts w:cs="Tahoma"/>
                <w:b/>
                <w:bCs/>
                <w:sz w:val="26"/>
                <w:szCs w:val="26"/>
              </w:rPr>
              <w:t>TIME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547435" w:rsidRPr="00AF2972" w:rsidRDefault="00547435" w:rsidP="00547435">
            <w:pPr>
              <w:rPr>
                <w:rFonts w:cs="Tahoma"/>
                <w:b/>
                <w:bCs/>
                <w:sz w:val="26"/>
                <w:szCs w:val="26"/>
              </w:rPr>
            </w:pPr>
            <w:r w:rsidRPr="00AF2972">
              <w:rPr>
                <w:rFonts w:cs="Tahoma"/>
                <w:b/>
                <w:bCs/>
                <w:sz w:val="26"/>
                <w:szCs w:val="26"/>
              </w:rPr>
              <w:t>TITLE</w:t>
            </w:r>
          </w:p>
        </w:tc>
        <w:tc>
          <w:tcPr>
            <w:tcW w:w="43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547435" w:rsidRPr="00AF2972" w:rsidRDefault="00547435" w:rsidP="00547435">
            <w:pPr>
              <w:rPr>
                <w:rFonts w:cs="Tahoma"/>
                <w:b/>
                <w:bCs/>
                <w:sz w:val="26"/>
                <w:szCs w:val="26"/>
              </w:rPr>
            </w:pPr>
            <w:r w:rsidRPr="00AF2972">
              <w:rPr>
                <w:rFonts w:cs="Tahoma"/>
                <w:b/>
                <w:bCs/>
                <w:sz w:val="26"/>
                <w:szCs w:val="26"/>
              </w:rPr>
              <w:t>SPEAKER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547435" w:rsidRPr="00547435" w:rsidRDefault="00E13923" w:rsidP="00547435">
            <w:pPr>
              <w:rPr>
                <w:rFonts w:cs="Tahoma"/>
                <w:b/>
                <w:bCs/>
              </w:rPr>
            </w:pPr>
            <w:r>
              <w:rPr>
                <w:rFonts w:cs="Tahoma"/>
                <w:b/>
                <w:bCs/>
              </w:rPr>
              <w:t>F</w:t>
            </w:r>
            <w:r w:rsidR="00547435" w:rsidRPr="00547435">
              <w:rPr>
                <w:rFonts w:cs="Tahoma"/>
                <w:b/>
                <w:bCs/>
              </w:rPr>
              <w:t>ICM</w:t>
            </w:r>
            <w:r w:rsidR="00F21E72">
              <w:rPr>
                <w:rFonts w:cs="Tahoma"/>
                <w:b/>
                <w:bCs/>
              </w:rPr>
              <w:t xml:space="preserve"> </w:t>
            </w:r>
            <w:r w:rsidR="00547435" w:rsidRPr="00547435">
              <w:rPr>
                <w:rFonts w:cs="Tahoma"/>
                <w:b/>
                <w:bCs/>
              </w:rPr>
              <w:t>CPD</w:t>
            </w:r>
          </w:p>
        </w:tc>
      </w:tr>
      <w:tr w:rsidR="00547435" w:rsidRPr="004C473F" w:rsidTr="00890847">
        <w:trPr>
          <w:trHeight w:val="978"/>
          <w:jc w:val="center"/>
        </w:trPr>
        <w:tc>
          <w:tcPr>
            <w:tcW w:w="1695" w:type="dxa"/>
            <w:tcBorders>
              <w:top w:val="single" w:sz="4" w:space="0" w:color="auto"/>
            </w:tcBorders>
            <w:shd w:val="clear" w:color="auto" w:fill="auto"/>
          </w:tcPr>
          <w:p w:rsidR="00547435" w:rsidRPr="00AF2972" w:rsidRDefault="00547435" w:rsidP="0059693A">
            <w:pPr>
              <w:rPr>
                <w:rFonts w:cs="Tahoma"/>
                <w:sz w:val="26"/>
                <w:szCs w:val="26"/>
              </w:rPr>
            </w:pPr>
            <w:r w:rsidRPr="00AF2972">
              <w:rPr>
                <w:rFonts w:cs="Tahoma"/>
                <w:sz w:val="26"/>
                <w:szCs w:val="26"/>
              </w:rPr>
              <w:t>09:</w:t>
            </w:r>
            <w:r>
              <w:rPr>
                <w:rFonts w:cs="Tahoma"/>
                <w:sz w:val="26"/>
                <w:szCs w:val="26"/>
              </w:rPr>
              <w:t>00</w:t>
            </w:r>
            <w:r w:rsidR="00340405">
              <w:rPr>
                <w:rFonts w:cs="Tahoma"/>
                <w:sz w:val="26"/>
                <w:szCs w:val="26"/>
              </w:rPr>
              <w:t xml:space="preserve"> – 1</w:t>
            </w:r>
            <w:r w:rsidR="009F4E50">
              <w:rPr>
                <w:rFonts w:cs="Tahoma"/>
                <w:sz w:val="26"/>
                <w:szCs w:val="26"/>
              </w:rPr>
              <w:t>1:00</w:t>
            </w:r>
          </w:p>
        </w:tc>
        <w:tc>
          <w:tcPr>
            <w:tcW w:w="771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47435" w:rsidRDefault="001427FA" w:rsidP="003B16BC">
            <w:pPr>
              <w:rPr>
                <w:rFonts w:cs="Tahoma"/>
                <w:b/>
                <w:sz w:val="26"/>
                <w:szCs w:val="26"/>
              </w:rPr>
            </w:pPr>
            <w:r>
              <w:rPr>
                <w:rFonts w:cs="Tahoma"/>
                <w:b/>
                <w:sz w:val="26"/>
                <w:szCs w:val="26"/>
              </w:rPr>
              <w:t xml:space="preserve">Session Four: The </w:t>
            </w:r>
            <w:r w:rsidR="00547435">
              <w:rPr>
                <w:rFonts w:cs="Tahoma"/>
                <w:b/>
                <w:sz w:val="26"/>
                <w:szCs w:val="26"/>
              </w:rPr>
              <w:t>Ed Major Prize P</w:t>
            </w:r>
            <w:r w:rsidR="00547435" w:rsidRPr="00AF2972">
              <w:rPr>
                <w:rFonts w:cs="Tahoma"/>
                <w:b/>
                <w:sz w:val="26"/>
                <w:szCs w:val="26"/>
              </w:rPr>
              <w:t>resentation</w:t>
            </w:r>
            <w:r w:rsidR="00547435">
              <w:rPr>
                <w:rFonts w:cs="Tahoma"/>
                <w:b/>
                <w:sz w:val="26"/>
                <w:szCs w:val="26"/>
              </w:rPr>
              <w:t>s</w:t>
            </w:r>
          </w:p>
          <w:p w:rsidR="0059693A" w:rsidRDefault="001427FA" w:rsidP="003B16BC">
            <w:pPr>
              <w:rPr>
                <w:rFonts w:cs="Tahoma"/>
                <w:i/>
                <w:sz w:val="26"/>
                <w:szCs w:val="26"/>
              </w:rPr>
            </w:pPr>
            <w:r>
              <w:rPr>
                <w:rFonts w:cs="Tahoma"/>
                <w:i/>
                <w:sz w:val="26"/>
                <w:szCs w:val="26"/>
              </w:rPr>
              <w:t xml:space="preserve">Chair: </w:t>
            </w:r>
            <w:r w:rsidR="00E02316">
              <w:rPr>
                <w:rFonts w:cs="Tahoma"/>
                <w:i/>
                <w:sz w:val="26"/>
                <w:szCs w:val="26"/>
              </w:rPr>
              <w:t xml:space="preserve">Dr </w:t>
            </w:r>
            <w:r w:rsidR="0064195E">
              <w:rPr>
                <w:rFonts w:cs="Tahoma"/>
                <w:i/>
                <w:sz w:val="26"/>
                <w:szCs w:val="26"/>
              </w:rPr>
              <w:t>Ceri Battle</w:t>
            </w:r>
          </w:p>
          <w:p w:rsidR="00340405" w:rsidRPr="001427FA" w:rsidRDefault="00340405" w:rsidP="0064195E">
            <w:pPr>
              <w:rPr>
                <w:rFonts w:cs="Tahoma"/>
                <w:i/>
                <w:sz w:val="26"/>
                <w:szCs w:val="26"/>
              </w:rPr>
            </w:pPr>
            <w:r>
              <w:rPr>
                <w:rFonts w:cs="Tahoma"/>
                <w:i/>
                <w:sz w:val="26"/>
                <w:szCs w:val="26"/>
              </w:rPr>
              <w:t xml:space="preserve">Judged by: 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shd w:val="clear" w:color="auto" w:fill="auto"/>
          </w:tcPr>
          <w:p w:rsidR="00FE5511" w:rsidRDefault="005E012D" w:rsidP="008235BD">
            <w:pPr>
              <w:jc w:val="center"/>
              <w:rPr>
                <w:rFonts w:cs="Tahoma"/>
                <w:i/>
                <w:color w:val="1F497D" w:themeColor="text2"/>
              </w:rPr>
            </w:pPr>
            <w:r>
              <w:rPr>
                <w:rFonts w:cs="Tahoma"/>
                <w:i/>
                <w:color w:val="1F497D" w:themeColor="text2"/>
              </w:rPr>
              <w:t>1I05</w:t>
            </w:r>
          </w:p>
          <w:p w:rsidR="005E012D" w:rsidRPr="00547435" w:rsidRDefault="005E012D" w:rsidP="008235BD">
            <w:pPr>
              <w:jc w:val="center"/>
              <w:rPr>
                <w:rFonts w:cs="Tahoma"/>
                <w:i/>
                <w:color w:val="1F497D" w:themeColor="text2"/>
              </w:rPr>
            </w:pPr>
            <w:r>
              <w:rPr>
                <w:rFonts w:cs="Tahoma"/>
                <w:i/>
                <w:color w:val="1F497D" w:themeColor="text2"/>
              </w:rPr>
              <w:t>3J03</w:t>
            </w:r>
          </w:p>
        </w:tc>
      </w:tr>
      <w:tr w:rsidR="0017090C" w:rsidRPr="004C473F" w:rsidTr="00890847">
        <w:trPr>
          <w:trHeight w:val="375"/>
          <w:jc w:val="center"/>
        </w:trPr>
        <w:tc>
          <w:tcPr>
            <w:tcW w:w="1695" w:type="dxa"/>
            <w:shd w:val="clear" w:color="auto" w:fill="DBE5F1" w:themeFill="accent1" w:themeFillTint="33"/>
          </w:tcPr>
          <w:p w:rsidR="0017090C" w:rsidRPr="00AF2972" w:rsidRDefault="009F4E50" w:rsidP="0059693A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11:00</w:t>
            </w:r>
            <w:r w:rsidR="006A317F" w:rsidRPr="00AF2972">
              <w:rPr>
                <w:rFonts w:cs="Tahoma"/>
                <w:sz w:val="26"/>
                <w:szCs w:val="26"/>
              </w:rPr>
              <w:t xml:space="preserve"> -</w:t>
            </w:r>
            <w:r w:rsidR="0017090C" w:rsidRPr="00AF2972">
              <w:rPr>
                <w:rFonts w:cs="Tahoma"/>
                <w:sz w:val="26"/>
                <w:szCs w:val="26"/>
              </w:rPr>
              <w:t xml:space="preserve"> 11:</w:t>
            </w:r>
            <w:r w:rsidR="0072359F">
              <w:rPr>
                <w:rFonts w:cs="Tahoma"/>
                <w:sz w:val="26"/>
                <w:szCs w:val="26"/>
              </w:rPr>
              <w:t>15</w:t>
            </w:r>
          </w:p>
        </w:tc>
        <w:tc>
          <w:tcPr>
            <w:tcW w:w="9067" w:type="dxa"/>
            <w:gridSpan w:val="4"/>
            <w:shd w:val="clear" w:color="auto" w:fill="DBE5F1" w:themeFill="accent1" w:themeFillTint="33"/>
          </w:tcPr>
          <w:p w:rsidR="00FC6BD4" w:rsidRPr="00AF2972" w:rsidRDefault="0017090C" w:rsidP="003B16BC">
            <w:pPr>
              <w:rPr>
                <w:rFonts w:cs="Tahoma"/>
                <w:b/>
                <w:sz w:val="26"/>
                <w:szCs w:val="26"/>
              </w:rPr>
            </w:pPr>
            <w:r w:rsidRPr="00AF2972">
              <w:rPr>
                <w:rFonts w:cs="Tahoma"/>
                <w:b/>
                <w:sz w:val="26"/>
                <w:szCs w:val="26"/>
              </w:rPr>
              <w:t xml:space="preserve">Coffee </w:t>
            </w:r>
            <w:r w:rsidR="00F00E14">
              <w:rPr>
                <w:rFonts w:cs="Tahoma"/>
                <w:b/>
                <w:sz w:val="26"/>
                <w:szCs w:val="26"/>
              </w:rPr>
              <w:t>+ Industry Fair</w:t>
            </w:r>
          </w:p>
        </w:tc>
      </w:tr>
      <w:tr w:rsidR="001427FA" w:rsidRPr="004C473F" w:rsidTr="00890847">
        <w:trPr>
          <w:trHeight w:val="415"/>
          <w:jc w:val="center"/>
        </w:trPr>
        <w:tc>
          <w:tcPr>
            <w:tcW w:w="10762" w:type="dxa"/>
            <w:gridSpan w:val="5"/>
            <w:shd w:val="clear" w:color="auto" w:fill="FFFFFF" w:themeFill="background1"/>
          </w:tcPr>
          <w:p w:rsidR="001427FA" w:rsidRPr="0060174F" w:rsidRDefault="001427FA" w:rsidP="0064195E">
            <w:pPr>
              <w:rPr>
                <w:rFonts w:cs="Tahoma"/>
                <w:b/>
                <w:sz w:val="26"/>
                <w:szCs w:val="26"/>
              </w:rPr>
            </w:pPr>
            <w:r>
              <w:rPr>
                <w:rFonts w:cs="Tahoma"/>
                <w:b/>
                <w:sz w:val="26"/>
                <w:szCs w:val="26"/>
              </w:rPr>
              <w:t>Session Five</w:t>
            </w:r>
            <w:r w:rsidR="0060174F">
              <w:rPr>
                <w:rFonts w:cs="Tahoma"/>
                <w:b/>
                <w:sz w:val="26"/>
                <w:szCs w:val="26"/>
              </w:rPr>
              <w:t xml:space="preserve"> </w:t>
            </w:r>
            <w:r w:rsidRPr="001427FA">
              <w:rPr>
                <w:rFonts w:cs="Tahoma"/>
                <w:i/>
                <w:sz w:val="26"/>
                <w:szCs w:val="26"/>
              </w:rPr>
              <w:t>Chair</w:t>
            </w:r>
            <w:r>
              <w:rPr>
                <w:rFonts w:cs="Tahoma"/>
                <w:i/>
                <w:sz w:val="26"/>
                <w:szCs w:val="26"/>
              </w:rPr>
              <w:t xml:space="preserve">: </w:t>
            </w:r>
          </w:p>
        </w:tc>
      </w:tr>
      <w:tr w:rsidR="00890847" w:rsidRPr="004C473F" w:rsidTr="002A3273">
        <w:trPr>
          <w:trHeight w:val="650"/>
          <w:jc w:val="center"/>
        </w:trPr>
        <w:tc>
          <w:tcPr>
            <w:tcW w:w="1695" w:type="dxa"/>
            <w:shd w:val="clear" w:color="auto" w:fill="auto"/>
          </w:tcPr>
          <w:p w:rsidR="00890847" w:rsidRPr="00AF2972" w:rsidRDefault="00890847" w:rsidP="003B16BC">
            <w:pPr>
              <w:rPr>
                <w:rFonts w:cs="Tahoma"/>
                <w:sz w:val="26"/>
                <w:szCs w:val="26"/>
              </w:rPr>
            </w:pPr>
            <w:r w:rsidRPr="00AF2972">
              <w:rPr>
                <w:rFonts w:cs="Tahoma"/>
                <w:sz w:val="26"/>
                <w:szCs w:val="26"/>
              </w:rPr>
              <w:t>11:</w:t>
            </w:r>
            <w:r w:rsidR="00A115E5">
              <w:rPr>
                <w:rFonts w:cs="Tahoma"/>
                <w:sz w:val="26"/>
                <w:szCs w:val="26"/>
              </w:rPr>
              <w:t>20</w:t>
            </w:r>
            <w:r w:rsidR="009F4E50">
              <w:rPr>
                <w:rFonts w:cs="Tahoma"/>
                <w:sz w:val="26"/>
                <w:szCs w:val="26"/>
              </w:rPr>
              <w:t xml:space="preserve"> – 12:0</w:t>
            </w:r>
            <w:r>
              <w:rPr>
                <w:rFonts w:cs="Tahoma"/>
                <w:sz w:val="26"/>
                <w:szCs w:val="26"/>
              </w:rPr>
              <w:t>0</w:t>
            </w:r>
          </w:p>
          <w:p w:rsidR="00890847" w:rsidRPr="00AF2972" w:rsidRDefault="00890847" w:rsidP="003B16BC">
            <w:pPr>
              <w:ind w:left="2160"/>
              <w:rPr>
                <w:rFonts w:cs="Tahoma"/>
                <w:sz w:val="26"/>
                <w:szCs w:val="26"/>
              </w:rPr>
            </w:pPr>
          </w:p>
        </w:tc>
        <w:tc>
          <w:tcPr>
            <w:tcW w:w="3516" w:type="dxa"/>
            <w:gridSpan w:val="2"/>
            <w:shd w:val="clear" w:color="auto" w:fill="auto"/>
          </w:tcPr>
          <w:p w:rsidR="00890847" w:rsidRPr="00AF2972" w:rsidRDefault="006F5E2C" w:rsidP="00C23754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The present and future of cardiac arrest care</w:t>
            </w:r>
          </w:p>
        </w:tc>
        <w:tc>
          <w:tcPr>
            <w:tcW w:w="4197" w:type="dxa"/>
            <w:shd w:val="clear" w:color="auto" w:fill="auto"/>
          </w:tcPr>
          <w:p w:rsidR="00890847" w:rsidRPr="006F5E2C" w:rsidRDefault="006F5E2C" w:rsidP="00C23754">
            <w:pPr>
              <w:rPr>
                <w:rFonts w:asciiTheme="minorHAnsi" w:eastAsia="Times New Roman" w:hAnsiTheme="minorHAnsi" w:cstheme="minorHAnsi"/>
                <w:b/>
                <w:sz w:val="26"/>
                <w:szCs w:val="26"/>
              </w:rPr>
            </w:pPr>
            <w:r w:rsidRPr="006F5E2C">
              <w:rPr>
                <w:rFonts w:asciiTheme="minorHAnsi" w:eastAsia="Times New Roman" w:hAnsiTheme="minorHAnsi" w:cstheme="minorHAnsi"/>
                <w:b/>
                <w:sz w:val="26"/>
                <w:szCs w:val="26"/>
              </w:rPr>
              <w:t xml:space="preserve">Dr </w:t>
            </w:r>
            <w:proofErr w:type="spellStart"/>
            <w:r w:rsidRPr="006F5E2C">
              <w:rPr>
                <w:rFonts w:asciiTheme="minorHAnsi" w:eastAsia="Times New Roman" w:hAnsiTheme="minorHAnsi" w:cstheme="minorHAnsi"/>
                <w:b/>
                <w:sz w:val="26"/>
                <w:szCs w:val="26"/>
              </w:rPr>
              <w:t>Jasmeet</w:t>
            </w:r>
            <w:proofErr w:type="spellEnd"/>
            <w:r w:rsidRPr="006F5E2C">
              <w:rPr>
                <w:rFonts w:asciiTheme="minorHAnsi" w:eastAsia="Times New Roman" w:hAnsiTheme="minorHAnsi" w:cstheme="minorHAnsi"/>
                <w:b/>
                <w:sz w:val="26"/>
                <w:szCs w:val="26"/>
              </w:rPr>
              <w:t xml:space="preserve"> Soar</w:t>
            </w:r>
          </w:p>
          <w:p w:rsidR="006F5E2C" w:rsidRDefault="006F5E2C" w:rsidP="00C23754">
            <w:pPr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Consultant in Intensive Care Medicine</w:t>
            </w:r>
          </w:p>
          <w:p w:rsidR="006F5E2C" w:rsidRDefault="006F5E2C" w:rsidP="00C23754">
            <w:pPr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North Bristol NHS Trust</w:t>
            </w:r>
          </w:p>
          <w:p w:rsidR="006F5E2C" w:rsidRPr="006F5E2C" w:rsidRDefault="006F5E2C" w:rsidP="00C23754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354" w:type="dxa"/>
            <w:shd w:val="clear" w:color="auto" w:fill="auto"/>
          </w:tcPr>
          <w:p w:rsidR="00890847" w:rsidRPr="007C0ACA" w:rsidRDefault="00157B33" w:rsidP="008235BD">
            <w:pPr>
              <w:jc w:val="center"/>
              <w:rPr>
                <w:rFonts w:cs="Tahoma"/>
                <w:i/>
                <w:color w:val="17365D" w:themeColor="text2" w:themeShade="BF"/>
              </w:rPr>
            </w:pPr>
            <w:r>
              <w:rPr>
                <w:rFonts w:cs="Tahoma"/>
                <w:i/>
                <w:color w:val="17365D" w:themeColor="text2" w:themeShade="BF"/>
              </w:rPr>
              <w:t>1B04</w:t>
            </w:r>
          </w:p>
        </w:tc>
      </w:tr>
      <w:tr w:rsidR="009F4E50" w:rsidRPr="004C473F" w:rsidTr="002A3273">
        <w:trPr>
          <w:trHeight w:val="650"/>
          <w:jc w:val="center"/>
        </w:trPr>
        <w:tc>
          <w:tcPr>
            <w:tcW w:w="1695" w:type="dxa"/>
            <w:shd w:val="clear" w:color="auto" w:fill="auto"/>
          </w:tcPr>
          <w:p w:rsidR="009F4E50" w:rsidRPr="00AF2972" w:rsidRDefault="009F4E50" w:rsidP="003B16BC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12:00 – 12:40</w:t>
            </w:r>
          </w:p>
        </w:tc>
        <w:tc>
          <w:tcPr>
            <w:tcW w:w="3516" w:type="dxa"/>
            <w:gridSpan w:val="2"/>
            <w:shd w:val="clear" w:color="auto" w:fill="auto"/>
          </w:tcPr>
          <w:p w:rsidR="009F4E50" w:rsidRPr="00AF2972" w:rsidRDefault="009F4E50" w:rsidP="00E73E6A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Resuscitation ethics</w:t>
            </w:r>
          </w:p>
        </w:tc>
        <w:tc>
          <w:tcPr>
            <w:tcW w:w="4197" w:type="dxa"/>
            <w:shd w:val="clear" w:color="auto" w:fill="auto"/>
          </w:tcPr>
          <w:p w:rsidR="009F4E50" w:rsidRPr="009F54A4" w:rsidRDefault="009F4E50" w:rsidP="00E73E6A">
            <w:pPr>
              <w:rPr>
                <w:rFonts w:cs="Tahoma"/>
                <w:b/>
                <w:sz w:val="26"/>
                <w:szCs w:val="26"/>
              </w:rPr>
            </w:pPr>
            <w:r w:rsidRPr="00AF2972">
              <w:rPr>
                <w:rFonts w:cs="Tahoma"/>
                <w:b/>
                <w:sz w:val="26"/>
                <w:szCs w:val="26"/>
              </w:rPr>
              <w:t xml:space="preserve">Professor </w:t>
            </w:r>
            <w:r>
              <w:rPr>
                <w:rFonts w:cs="Tahoma"/>
                <w:b/>
                <w:sz w:val="26"/>
                <w:szCs w:val="26"/>
              </w:rPr>
              <w:t xml:space="preserve">Peter </w:t>
            </w:r>
            <w:proofErr w:type="spellStart"/>
            <w:r>
              <w:rPr>
                <w:rFonts w:cs="Tahoma"/>
                <w:b/>
                <w:sz w:val="26"/>
                <w:szCs w:val="26"/>
              </w:rPr>
              <w:t>Brindley</w:t>
            </w:r>
            <w:proofErr w:type="spellEnd"/>
          </w:p>
          <w:p w:rsidR="009F4E50" w:rsidRPr="00C13EB1" w:rsidRDefault="009F4E50" w:rsidP="00E73E6A">
            <w:pPr>
              <w:rPr>
                <w:rFonts w:asciiTheme="minorHAnsi" w:eastAsia="Times New Roman" w:hAnsiTheme="minorHAnsi" w:cstheme="minorHAnsi"/>
                <w:i/>
              </w:rPr>
            </w:pPr>
            <w:r w:rsidRPr="00C13EB1">
              <w:rPr>
                <w:rFonts w:asciiTheme="minorHAnsi" w:eastAsiaTheme="minorHAnsi" w:hAnsiTheme="minorHAnsi" w:cstheme="minorHAnsi"/>
                <w:color w:val="222222"/>
              </w:rPr>
              <w:t>Professor of Critical Care Medicine, Anesthesiology and medical ethics, University of Alberta</w:t>
            </w:r>
          </w:p>
        </w:tc>
        <w:tc>
          <w:tcPr>
            <w:tcW w:w="1354" w:type="dxa"/>
            <w:shd w:val="clear" w:color="auto" w:fill="auto"/>
          </w:tcPr>
          <w:p w:rsidR="009F4E50" w:rsidRPr="007C0ACA" w:rsidRDefault="00157B33" w:rsidP="008235BD">
            <w:pPr>
              <w:jc w:val="center"/>
              <w:rPr>
                <w:rFonts w:cs="Tahoma"/>
                <w:i/>
                <w:color w:val="17365D" w:themeColor="text2" w:themeShade="BF"/>
              </w:rPr>
            </w:pPr>
            <w:r>
              <w:rPr>
                <w:rFonts w:cs="Tahoma"/>
                <w:i/>
                <w:color w:val="17365D" w:themeColor="text2" w:themeShade="BF"/>
              </w:rPr>
              <w:t>1F05</w:t>
            </w:r>
          </w:p>
        </w:tc>
      </w:tr>
      <w:tr w:rsidR="00890847" w:rsidRPr="004C473F" w:rsidTr="002A3273">
        <w:trPr>
          <w:trHeight w:val="1089"/>
          <w:jc w:val="center"/>
        </w:trPr>
        <w:tc>
          <w:tcPr>
            <w:tcW w:w="1695" w:type="dxa"/>
            <w:shd w:val="clear" w:color="auto" w:fill="auto"/>
          </w:tcPr>
          <w:p w:rsidR="00890847" w:rsidRPr="00AF2972" w:rsidRDefault="006F5E2C" w:rsidP="0059693A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12:4</w:t>
            </w:r>
            <w:r w:rsidR="00890847">
              <w:rPr>
                <w:rFonts w:cs="Tahoma"/>
                <w:sz w:val="26"/>
                <w:szCs w:val="26"/>
              </w:rPr>
              <w:t>0</w:t>
            </w:r>
            <w:r w:rsidR="00890847" w:rsidRPr="00AF2972">
              <w:rPr>
                <w:rFonts w:cs="Tahoma"/>
                <w:sz w:val="26"/>
                <w:szCs w:val="26"/>
              </w:rPr>
              <w:t xml:space="preserve"> </w:t>
            </w:r>
            <w:r w:rsidR="00890847">
              <w:rPr>
                <w:rFonts w:cs="Tahoma"/>
                <w:sz w:val="26"/>
                <w:szCs w:val="26"/>
              </w:rPr>
              <w:t>-</w:t>
            </w:r>
            <w:r w:rsidR="00890847" w:rsidRPr="00AF2972">
              <w:rPr>
                <w:rFonts w:cs="Tahoma"/>
                <w:sz w:val="26"/>
                <w:szCs w:val="26"/>
              </w:rPr>
              <w:t xml:space="preserve"> 13:00</w:t>
            </w:r>
          </w:p>
        </w:tc>
        <w:tc>
          <w:tcPr>
            <w:tcW w:w="3516" w:type="dxa"/>
            <w:gridSpan w:val="2"/>
            <w:shd w:val="clear" w:color="auto" w:fill="auto"/>
          </w:tcPr>
          <w:p w:rsidR="00890847" w:rsidRDefault="004E12E6" w:rsidP="00C23754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Care at the end of life</w:t>
            </w:r>
          </w:p>
        </w:tc>
        <w:tc>
          <w:tcPr>
            <w:tcW w:w="4197" w:type="dxa"/>
            <w:shd w:val="clear" w:color="auto" w:fill="auto"/>
          </w:tcPr>
          <w:p w:rsidR="00890847" w:rsidRDefault="004E12E6" w:rsidP="00C23754">
            <w:pPr>
              <w:rPr>
                <w:rFonts w:cs="Tahoma"/>
                <w:b/>
                <w:sz w:val="26"/>
                <w:szCs w:val="26"/>
              </w:rPr>
            </w:pPr>
            <w:r>
              <w:rPr>
                <w:rFonts w:cs="Tahoma"/>
                <w:b/>
                <w:sz w:val="26"/>
                <w:szCs w:val="26"/>
              </w:rPr>
              <w:t>Dr Peter Matthews</w:t>
            </w:r>
          </w:p>
          <w:p w:rsidR="008A530E" w:rsidRPr="008A530E" w:rsidRDefault="004E12E6" w:rsidP="00C23754">
            <w:pPr>
              <w:rPr>
                <w:rFonts w:cs="Tahoma"/>
              </w:rPr>
            </w:pPr>
            <w:r>
              <w:rPr>
                <w:rFonts w:cs="Tahoma"/>
              </w:rPr>
              <w:t>Consultant in Anaesthetics and Intensive Care Medicine, ABMUHB</w:t>
            </w:r>
          </w:p>
        </w:tc>
        <w:tc>
          <w:tcPr>
            <w:tcW w:w="1354" w:type="dxa"/>
            <w:shd w:val="clear" w:color="auto" w:fill="auto"/>
          </w:tcPr>
          <w:p w:rsidR="00890847" w:rsidRPr="007C0ACA" w:rsidRDefault="00157B33" w:rsidP="00C23754">
            <w:pPr>
              <w:jc w:val="center"/>
              <w:rPr>
                <w:rFonts w:cs="Tahoma"/>
                <w:i/>
                <w:color w:val="17365D" w:themeColor="text2" w:themeShade="BF"/>
              </w:rPr>
            </w:pPr>
            <w:r>
              <w:rPr>
                <w:rFonts w:cs="Tahoma"/>
                <w:i/>
                <w:color w:val="17365D" w:themeColor="text2" w:themeShade="BF"/>
              </w:rPr>
              <w:t>2C06</w:t>
            </w:r>
          </w:p>
        </w:tc>
      </w:tr>
      <w:tr w:rsidR="00617B31" w:rsidRPr="004C473F" w:rsidTr="00890847">
        <w:trPr>
          <w:trHeight w:val="503"/>
          <w:jc w:val="center"/>
        </w:trPr>
        <w:tc>
          <w:tcPr>
            <w:tcW w:w="1695" w:type="dxa"/>
            <w:shd w:val="clear" w:color="auto" w:fill="DBE5F1" w:themeFill="accent1" w:themeFillTint="33"/>
          </w:tcPr>
          <w:p w:rsidR="00617B31" w:rsidRPr="00AF2972" w:rsidRDefault="00617B31" w:rsidP="0042672F">
            <w:pPr>
              <w:rPr>
                <w:rFonts w:cs="Tahoma"/>
                <w:sz w:val="26"/>
                <w:szCs w:val="26"/>
              </w:rPr>
            </w:pPr>
            <w:r w:rsidRPr="00AF2972">
              <w:rPr>
                <w:rFonts w:cs="Tahoma"/>
                <w:sz w:val="26"/>
                <w:szCs w:val="26"/>
              </w:rPr>
              <w:t>13:00 - 14:00</w:t>
            </w:r>
          </w:p>
        </w:tc>
        <w:tc>
          <w:tcPr>
            <w:tcW w:w="9067" w:type="dxa"/>
            <w:gridSpan w:val="4"/>
            <w:shd w:val="clear" w:color="auto" w:fill="DBE5F1" w:themeFill="accent1" w:themeFillTint="33"/>
          </w:tcPr>
          <w:p w:rsidR="00617B31" w:rsidRPr="00AF2972" w:rsidRDefault="00617B31" w:rsidP="003B16BC">
            <w:pPr>
              <w:rPr>
                <w:rFonts w:cs="Tahoma"/>
                <w:b/>
                <w:sz w:val="26"/>
                <w:szCs w:val="26"/>
              </w:rPr>
            </w:pPr>
            <w:r w:rsidRPr="00AF2972">
              <w:rPr>
                <w:rFonts w:cs="Tahoma"/>
                <w:b/>
                <w:sz w:val="26"/>
                <w:szCs w:val="26"/>
              </w:rPr>
              <w:t xml:space="preserve">Lunch </w:t>
            </w:r>
            <w:r w:rsidR="00F00E14">
              <w:rPr>
                <w:rFonts w:cs="Tahoma"/>
                <w:b/>
                <w:sz w:val="26"/>
                <w:szCs w:val="26"/>
              </w:rPr>
              <w:t>+ Industry Fair</w:t>
            </w:r>
          </w:p>
        </w:tc>
      </w:tr>
      <w:tr w:rsidR="001427FA" w:rsidRPr="004C473F" w:rsidTr="00890847">
        <w:trPr>
          <w:trHeight w:val="794"/>
          <w:jc w:val="center"/>
        </w:trPr>
        <w:tc>
          <w:tcPr>
            <w:tcW w:w="10762" w:type="dxa"/>
            <w:gridSpan w:val="5"/>
            <w:shd w:val="clear" w:color="auto" w:fill="FFFFFF" w:themeFill="background1"/>
          </w:tcPr>
          <w:p w:rsidR="001427FA" w:rsidRPr="0060174F" w:rsidRDefault="001427FA" w:rsidP="0064195E">
            <w:pPr>
              <w:rPr>
                <w:rFonts w:cs="Tahoma"/>
                <w:b/>
                <w:sz w:val="26"/>
                <w:szCs w:val="26"/>
              </w:rPr>
            </w:pPr>
            <w:r>
              <w:rPr>
                <w:rFonts w:cs="Tahoma"/>
                <w:b/>
                <w:sz w:val="26"/>
                <w:szCs w:val="26"/>
              </w:rPr>
              <w:t>Session Six</w:t>
            </w:r>
            <w:r w:rsidR="0060174F">
              <w:rPr>
                <w:rFonts w:cs="Tahoma"/>
                <w:b/>
                <w:sz w:val="26"/>
                <w:szCs w:val="26"/>
              </w:rPr>
              <w:t xml:space="preserve"> </w:t>
            </w:r>
            <w:r w:rsidRPr="001427FA">
              <w:rPr>
                <w:rFonts w:cs="Tahoma"/>
                <w:i/>
                <w:sz w:val="26"/>
                <w:szCs w:val="26"/>
              </w:rPr>
              <w:t>Chair:</w:t>
            </w:r>
            <w:r>
              <w:rPr>
                <w:rFonts w:cs="Tahoma"/>
                <w:i/>
                <w:sz w:val="26"/>
                <w:szCs w:val="26"/>
              </w:rPr>
              <w:t xml:space="preserve"> </w:t>
            </w:r>
            <w:r w:rsidR="008A056F">
              <w:rPr>
                <w:rFonts w:cs="Tahoma"/>
                <w:i/>
                <w:sz w:val="26"/>
                <w:szCs w:val="26"/>
              </w:rPr>
              <w:t xml:space="preserve"> </w:t>
            </w:r>
          </w:p>
        </w:tc>
      </w:tr>
      <w:tr w:rsidR="001D1115" w:rsidRPr="004C473F" w:rsidTr="002A3273">
        <w:trPr>
          <w:trHeight w:val="1029"/>
          <w:jc w:val="center"/>
        </w:trPr>
        <w:tc>
          <w:tcPr>
            <w:tcW w:w="1695" w:type="dxa"/>
            <w:shd w:val="clear" w:color="auto" w:fill="auto"/>
          </w:tcPr>
          <w:p w:rsidR="001D1115" w:rsidRPr="00AF2972" w:rsidRDefault="001D1115" w:rsidP="00EA713D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14:00 – 14:4</w:t>
            </w:r>
            <w:r w:rsidR="008D7D3D">
              <w:rPr>
                <w:rFonts w:cs="Tahoma"/>
                <w:sz w:val="26"/>
                <w:szCs w:val="26"/>
              </w:rPr>
              <w:t>5</w:t>
            </w:r>
          </w:p>
        </w:tc>
        <w:tc>
          <w:tcPr>
            <w:tcW w:w="3516" w:type="dxa"/>
            <w:gridSpan w:val="2"/>
            <w:shd w:val="clear" w:color="auto" w:fill="auto"/>
          </w:tcPr>
          <w:p w:rsidR="001D1115" w:rsidRPr="001D1115" w:rsidRDefault="001D1115" w:rsidP="008322EB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 xml:space="preserve">The </w:t>
            </w:r>
            <w:proofErr w:type="spellStart"/>
            <w:r>
              <w:rPr>
                <w:rFonts w:cs="Tahoma"/>
                <w:sz w:val="26"/>
                <w:szCs w:val="26"/>
              </w:rPr>
              <w:t>microbiome</w:t>
            </w:r>
            <w:proofErr w:type="spellEnd"/>
            <w:r>
              <w:rPr>
                <w:rFonts w:cs="Tahoma"/>
                <w:sz w:val="26"/>
                <w:szCs w:val="26"/>
              </w:rPr>
              <w:t xml:space="preserve"> </w:t>
            </w:r>
            <w:r w:rsidR="008A530E">
              <w:rPr>
                <w:rFonts w:cs="Tahoma"/>
                <w:sz w:val="26"/>
                <w:szCs w:val="26"/>
              </w:rPr>
              <w:t>and critical illness</w:t>
            </w:r>
          </w:p>
          <w:p w:rsidR="001D1115" w:rsidRDefault="001D1115" w:rsidP="008322EB">
            <w:pPr>
              <w:rPr>
                <w:rFonts w:cs="Tahoma"/>
                <w:sz w:val="26"/>
                <w:szCs w:val="26"/>
              </w:rPr>
            </w:pPr>
          </w:p>
        </w:tc>
        <w:tc>
          <w:tcPr>
            <w:tcW w:w="4197" w:type="dxa"/>
            <w:shd w:val="clear" w:color="auto" w:fill="auto"/>
          </w:tcPr>
          <w:p w:rsidR="001D1115" w:rsidRPr="001D1115" w:rsidRDefault="001D1115" w:rsidP="008322EB">
            <w:pPr>
              <w:rPr>
                <w:rFonts w:cs="Tahoma"/>
                <w:b/>
                <w:sz w:val="26"/>
                <w:szCs w:val="26"/>
              </w:rPr>
            </w:pPr>
            <w:r w:rsidRPr="001D1115">
              <w:rPr>
                <w:rFonts w:cs="Tahoma"/>
                <w:b/>
                <w:sz w:val="26"/>
                <w:szCs w:val="26"/>
              </w:rPr>
              <w:t>Dr Robin Howe</w:t>
            </w:r>
          </w:p>
          <w:p w:rsidR="001D1115" w:rsidRPr="001D1115" w:rsidRDefault="001D1115" w:rsidP="008322EB">
            <w:pPr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1D1115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Consultant Microbiologist</w:t>
            </w: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, Public Health Wales, </w:t>
            </w:r>
            <w:r w:rsidRPr="001D1115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University Hospital of Wales</w:t>
            </w:r>
          </w:p>
        </w:tc>
        <w:tc>
          <w:tcPr>
            <w:tcW w:w="1354" w:type="dxa"/>
            <w:shd w:val="clear" w:color="auto" w:fill="auto"/>
          </w:tcPr>
          <w:p w:rsidR="001D1115" w:rsidRPr="007C0ACA" w:rsidRDefault="00157B33" w:rsidP="008235BD">
            <w:pPr>
              <w:jc w:val="center"/>
              <w:rPr>
                <w:rFonts w:cs="Tahoma"/>
                <w:i/>
                <w:color w:val="17365D" w:themeColor="text2" w:themeShade="BF"/>
              </w:rPr>
            </w:pPr>
            <w:r>
              <w:rPr>
                <w:rFonts w:cs="Tahoma"/>
                <w:i/>
                <w:color w:val="17365D" w:themeColor="text2" w:themeShade="BF"/>
              </w:rPr>
              <w:t>1E01</w:t>
            </w:r>
          </w:p>
        </w:tc>
      </w:tr>
      <w:tr w:rsidR="008D7D3D" w:rsidRPr="004C473F" w:rsidTr="002A3273">
        <w:trPr>
          <w:trHeight w:val="986"/>
          <w:jc w:val="center"/>
        </w:trPr>
        <w:tc>
          <w:tcPr>
            <w:tcW w:w="1695" w:type="dxa"/>
            <w:shd w:val="clear" w:color="auto" w:fill="auto"/>
          </w:tcPr>
          <w:p w:rsidR="008D7D3D" w:rsidRDefault="008D7D3D" w:rsidP="00940B50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 xml:space="preserve">14:45 - </w:t>
            </w:r>
            <w:r w:rsidRPr="00AF2972">
              <w:rPr>
                <w:rFonts w:cs="Tahoma"/>
                <w:sz w:val="26"/>
                <w:szCs w:val="26"/>
              </w:rPr>
              <w:t>15:</w:t>
            </w:r>
            <w:r>
              <w:rPr>
                <w:rFonts w:cs="Tahoma"/>
                <w:sz w:val="26"/>
                <w:szCs w:val="26"/>
              </w:rPr>
              <w:t>30</w:t>
            </w:r>
          </w:p>
        </w:tc>
        <w:tc>
          <w:tcPr>
            <w:tcW w:w="3516" w:type="dxa"/>
            <w:gridSpan w:val="2"/>
            <w:shd w:val="clear" w:color="auto" w:fill="auto"/>
          </w:tcPr>
          <w:p w:rsidR="008D7D3D" w:rsidRPr="008A530E" w:rsidRDefault="008D7D3D" w:rsidP="00561A18">
            <w:pPr>
              <w:rPr>
                <w:rFonts w:cs="Tahoma"/>
                <w:sz w:val="26"/>
                <w:szCs w:val="26"/>
              </w:rPr>
            </w:pPr>
            <w:r w:rsidRPr="008A530E">
              <w:rPr>
                <w:rFonts w:cs="Tahoma"/>
                <w:sz w:val="26"/>
                <w:szCs w:val="26"/>
              </w:rPr>
              <w:t>Paediatric critical care in the non-specialist centre</w:t>
            </w:r>
          </w:p>
        </w:tc>
        <w:tc>
          <w:tcPr>
            <w:tcW w:w="4197" w:type="dxa"/>
            <w:shd w:val="clear" w:color="auto" w:fill="auto"/>
          </w:tcPr>
          <w:p w:rsidR="008D7D3D" w:rsidRDefault="008D7D3D" w:rsidP="008D7D3D">
            <w:pPr>
              <w:rPr>
                <w:rFonts w:cs="Tahoma"/>
                <w:b/>
                <w:sz w:val="26"/>
                <w:szCs w:val="26"/>
              </w:rPr>
            </w:pPr>
            <w:r>
              <w:rPr>
                <w:rFonts w:cs="Tahoma"/>
                <w:b/>
                <w:sz w:val="26"/>
                <w:szCs w:val="26"/>
              </w:rPr>
              <w:t>Dr Peter Wilson</w:t>
            </w:r>
          </w:p>
          <w:p w:rsidR="008D7D3D" w:rsidRDefault="008D7D3D" w:rsidP="008D7D3D">
            <w:pPr>
              <w:rPr>
                <w:rFonts w:cs="Tahoma"/>
              </w:rPr>
            </w:pPr>
            <w:r>
              <w:rPr>
                <w:rFonts w:cs="Tahoma"/>
              </w:rPr>
              <w:t>Consultant Paediatric Intensivist</w:t>
            </w:r>
          </w:p>
          <w:p w:rsidR="008D7D3D" w:rsidRDefault="008D7D3D" w:rsidP="008D7D3D">
            <w:pPr>
              <w:rPr>
                <w:rFonts w:cs="Tahoma"/>
              </w:rPr>
            </w:pPr>
            <w:r>
              <w:rPr>
                <w:rFonts w:cs="Tahoma"/>
              </w:rPr>
              <w:t>University Hospital Southampton NHS Trust</w:t>
            </w:r>
          </w:p>
          <w:p w:rsidR="008D7D3D" w:rsidRPr="008A530E" w:rsidRDefault="008D7D3D" w:rsidP="008D7D3D">
            <w:pPr>
              <w:rPr>
                <w:rFonts w:cs="Tahoma"/>
                <w:i/>
                <w:sz w:val="26"/>
                <w:szCs w:val="26"/>
              </w:rPr>
            </w:pPr>
          </w:p>
        </w:tc>
        <w:tc>
          <w:tcPr>
            <w:tcW w:w="1354" w:type="dxa"/>
            <w:shd w:val="clear" w:color="auto" w:fill="auto"/>
          </w:tcPr>
          <w:p w:rsidR="008D7D3D" w:rsidRDefault="00157B33" w:rsidP="009D34F8">
            <w:pPr>
              <w:jc w:val="center"/>
              <w:rPr>
                <w:rFonts w:cs="Tahoma"/>
                <w:i/>
                <w:color w:val="17365D" w:themeColor="text2" w:themeShade="BF"/>
              </w:rPr>
            </w:pPr>
            <w:r>
              <w:rPr>
                <w:rFonts w:cs="Tahoma"/>
                <w:i/>
                <w:color w:val="17365D" w:themeColor="text2" w:themeShade="BF"/>
              </w:rPr>
              <w:t>2D01</w:t>
            </w:r>
          </w:p>
          <w:p w:rsidR="00157B33" w:rsidRPr="007C0ACA" w:rsidRDefault="00157B33" w:rsidP="009D34F8">
            <w:pPr>
              <w:jc w:val="center"/>
              <w:rPr>
                <w:rFonts w:cs="Tahoma"/>
                <w:i/>
                <w:color w:val="17365D" w:themeColor="text2" w:themeShade="BF"/>
              </w:rPr>
            </w:pPr>
            <w:r>
              <w:rPr>
                <w:rFonts w:cs="Tahoma"/>
                <w:i/>
                <w:color w:val="17365D" w:themeColor="text2" w:themeShade="BF"/>
              </w:rPr>
              <w:t>2D07</w:t>
            </w:r>
          </w:p>
        </w:tc>
      </w:tr>
      <w:tr w:rsidR="0040593E" w:rsidRPr="004C473F" w:rsidTr="002A3273">
        <w:trPr>
          <w:trHeight w:val="554"/>
          <w:jc w:val="center"/>
        </w:trPr>
        <w:tc>
          <w:tcPr>
            <w:tcW w:w="1695" w:type="dxa"/>
            <w:shd w:val="clear" w:color="auto" w:fill="auto"/>
          </w:tcPr>
          <w:p w:rsidR="0040593E" w:rsidRPr="00AF2972" w:rsidRDefault="008D7D3D" w:rsidP="005C303E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15:3</w:t>
            </w:r>
            <w:r w:rsidR="005F7A54">
              <w:rPr>
                <w:rFonts w:cs="Tahoma"/>
                <w:sz w:val="26"/>
                <w:szCs w:val="26"/>
              </w:rPr>
              <w:t>0- 16:0</w:t>
            </w:r>
            <w:r w:rsidR="0040593E">
              <w:rPr>
                <w:rFonts w:cs="Tahoma"/>
                <w:sz w:val="26"/>
                <w:szCs w:val="26"/>
              </w:rPr>
              <w:t>0</w:t>
            </w:r>
          </w:p>
        </w:tc>
        <w:tc>
          <w:tcPr>
            <w:tcW w:w="3516" w:type="dxa"/>
            <w:gridSpan w:val="2"/>
            <w:shd w:val="clear" w:color="auto" w:fill="auto"/>
          </w:tcPr>
          <w:p w:rsidR="001602EF" w:rsidRPr="008A530E" w:rsidRDefault="005E012D" w:rsidP="007851A4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FICM</w:t>
            </w:r>
            <w:r w:rsidR="002469E1">
              <w:rPr>
                <w:rFonts w:cs="Tahoma"/>
                <w:sz w:val="26"/>
                <w:szCs w:val="26"/>
              </w:rPr>
              <w:t xml:space="preserve"> update</w:t>
            </w:r>
          </w:p>
          <w:p w:rsidR="00975C57" w:rsidRPr="00AF2972" w:rsidRDefault="00975C57" w:rsidP="007851A4">
            <w:pPr>
              <w:rPr>
                <w:rFonts w:cs="Tahoma"/>
                <w:sz w:val="26"/>
                <w:szCs w:val="26"/>
              </w:rPr>
            </w:pPr>
          </w:p>
        </w:tc>
        <w:tc>
          <w:tcPr>
            <w:tcW w:w="4197" w:type="dxa"/>
            <w:shd w:val="clear" w:color="auto" w:fill="auto"/>
          </w:tcPr>
          <w:p w:rsidR="002469E1" w:rsidRDefault="002469E1" w:rsidP="002469E1">
            <w:pPr>
              <w:shd w:val="clear" w:color="auto" w:fill="FFFFFF"/>
              <w:rPr>
                <w:rFonts w:cs="Tahoma"/>
                <w:b/>
                <w:sz w:val="26"/>
                <w:szCs w:val="26"/>
              </w:rPr>
            </w:pPr>
            <w:bookmarkStart w:id="0" w:name="_GoBack"/>
            <w:bookmarkEnd w:id="0"/>
            <w:r w:rsidRPr="00BF4E33">
              <w:rPr>
                <w:rFonts w:cs="Tahoma"/>
                <w:b/>
                <w:sz w:val="26"/>
                <w:szCs w:val="26"/>
              </w:rPr>
              <w:t xml:space="preserve">Dr </w:t>
            </w:r>
            <w:r>
              <w:rPr>
                <w:rFonts w:cs="Tahoma"/>
                <w:b/>
                <w:sz w:val="26"/>
                <w:szCs w:val="26"/>
              </w:rPr>
              <w:t>Chris Thorpe</w:t>
            </w:r>
          </w:p>
          <w:p w:rsidR="002469E1" w:rsidRDefault="002469E1" w:rsidP="002469E1">
            <w:pPr>
              <w:shd w:val="clear" w:color="auto" w:fill="FFFFFF"/>
              <w:rPr>
                <w:rFonts w:cs="Tahoma"/>
              </w:rPr>
            </w:pPr>
            <w:r>
              <w:rPr>
                <w:rFonts w:cs="Tahoma"/>
              </w:rPr>
              <w:t>Consultant in Anaesthetics and Intensive Care Medicine, BCUHB</w:t>
            </w:r>
          </w:p>
          <w:p w:rsidR="002469E1" w:rsidRPr="002469E1" w:rsidRDefault="002469E1" w:rsidP="002469E1">
            <w:pPr>
              <w:shd w:val="clear" w:color="auto" w:fill="FFFFFF"/>
              <w:rPr>
                <w:rFonts w:cs="Tahoma"/>
              </w:rPr>
            </w:pPr>
          </w:p>
        </w:tc>
        <w:tc>
          <w:tcPr>
            <w:tcW w:w="1354" w:type="dxa"/>
            <w:shd w:val="clear" w:color="auto" w:fill="auto"/>
          </w:tcPr>
          <w:p w:rsidR="0040593E" w:rsidRPr="007C0ACA" w:rsidRDefault="005E012D" w:rsidP="008235BD">
            <w:pPr>
              <w:jc w:val="center"/>
              <w:rPr>
                <w:rFonts w:cs="Tahoma"/>
                <w:i/>
                <w:color w:val="17365D" w:themeColor="text2" w:themeShade="BF"/>
              </w:rPr>
            </w:pPr>
            <w:r>
              <w:rPr>
                <w:rFonts w:cs="Tahoma"/>
                <w:i/>
                <w:color w:val="17365D" w:themeColor="text2" w:themeShade="BF"/>
              </w:rPr>
              <w:t>3C12</w:t>
            </w:r>
          </w:p>
        </w:tc>
      </w:tr>
      <w:tr w:rsidR="0040593E" w:rsidRPr="004C473F" w:rsidTr="00890847">
        <w:trPr>
          <w:trHeight w:val="463"/>
          <w:jc w:val="center"/>
        </w:trPr>
        <w:tc>
          <w:tcPr>
            <w:tcW w:w="1695" w:type="dxa"/>
            <w:shd w:val="clear" w:color="auto" w:fill="DBE5F1" w:themeFill="accent1" w:themeFillTint="33"/>
          </w:tcPr>
          <w:p w:rsidR="0040593E" w:rsidRPr="00AF2972" w:rsidRDefault="0040593E" w:rsidP="003B16BC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16:00</w:t>
            </w:r>
          </w:p>
        </w:tc>
        <w:tc>
          <w:tcPr>
            <w:tcW w:w="9067" w:type="dxa"/>
            <w:gridSpan w:val="4"/>
            <w:shd w:val="clear" w:color="auto" w:fill="DBE5F1" w:themeFill="accent1" w:themeFillTint="33"/>
          </w:tcPr>
          <w:p w:rsidR="0040593E" w:rsidRPr="00AF2972" w:rsidRDefault="0040593E" w:rsidP="003B16BC">
            <w:pPr>
              <w:rPr>
                <w:rFonts w:cs="Tahoma"/>
                <w:b/>
                <w:sz w:val="26"/>
                <w:szCs w:val="26"/>
              </w:rPr>
            </w:pPr>
            <w:r w:rsidRPr="00AF2972">
              <w:rPr>
                <w:rFonts w:cs="Tahoma"/>
                <w:b/>
                <w:sz w:val="26"/>
                <w:szCs w:val="26"/>
              </w:rPr>
              <w:t>Close</w:t>
            </w:r>
            <w:r w:rsidR="00340405">
              <w:rPr>
                <w:rFonts w:cs="Tahoma"/>
                <w:b/>
                <w:sz w:val="26"/>
                <w:szCs w:val="26"/>
              </w:rPr>
              <w:t>, feedback submission and Certificates of attendance</w:t>
            </w:r>
          </w:p>
        </w:tc>
      </w:tr>
    </w:tbl>
    <w:p w:rsidR="00940B50" w:rsidRDefault="00940B50" w:rsidP="00E13923">
      <w:pPr>
        <w:shd w:val="clear" w:color="auto" w:fill="FFFFFF"/>
        <w:spacing w:after="100" w:afterAutospacing="1"/>
        <w:ind w:left="4111"/>
        <w:rPr>
          <w:b/>
          <w:sz w:val="24"/>
        </w:rPr>
      </w:pPr>
    </w:p>
    <w:p w:rsidR="00E13923" w:rsidRDefault="00940B50" w:rsidP="00940B50">
      <w:pPr>
        <w:shd w:val="clear" w:color="auto" w:fill="FFFFFF"/>
        <w:spacing w:after="100" w:afterAutospacing="1"/>
        <w:ind w:left="-142" w:right="-86"/>
        <w:jc w:val="center"/>
        <w:rPr>
          <w:b/>
          <w:sz w:val="24"/>
        </w:rPr>
      </w:pPr>
      <w:r>
        <w:rPr>
          <w:b/>
          <w:noProof/>
          <w:sz w:val="24"/>
          <w:lang w:eastAsia="en-GB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51435</wp:posOffset>
            </wp:positionV>
            <wp:extent cx="895350" cy="933450"/>
            <wp:effectExtent l="19050" t="0" r="0" b="0"/>
            <wp:wrapNone/>
            <wp:docPr id="3" name="Picture 2" descr="RCoA Revalidation Logo (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oA Revalidation Logo (R).jpg"/>
                    <pic:cNvPicPr/>
                  </pic:nvPicPr>
                  <pic:blipFill>
                    <a:blip r:embed="rId8" cstate="print"/>
                    <a:srcRect b="5769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41D" w:rsidRPr="0038141D">
        <w:rPr>
          <w:b/>
          <w:noProof/>
          <w:sz w:val="24"/>
          <w:lang w:val="en-US"/>
        </w:rPr>
      </w:r>
      <w:r w:rsidR="0038141D" w:rsidRPr="0038141D">
        <w:rPr>
          <w:b/>
          <w:noProof/>
          <w:sz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width:340.7pt;height:8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>
            <v:textbox>
              <w:txbxContent>
                <w:p w:rsidR="00720381" w:rsidRPr="007C3D21" w:rsidRDefault="00720381" w:rsidP="0017757E">
                  <w:pPr>
                    <w:spacing w:before="240" w:after="100" w:afterAutospacing="1"/>
                    <w:ind w:left="1276"/>
                    <w:jc w:val="center"/>
                    <w:rPr>
                      <w:b/>
                      <w:i/>
                      <w:color w:val="7F7F7F" w:themeColor="text1" w:themeTint="80"/>
                      <w:sz w:val="24"/>
                    </w:rPr>
                  </w:pPr>
                  <w:r w:rsidRPr="007C3D21">
                    <w:rPr>
                      <w:b/>
                      <w:i/>
                      <w:color w:val="7F7F7F" w:themeColor="text1" w:themeTint="80"/>
                      <w:sz w:val="24"/>
                    </w:rPr>
                    <w:t>10 CPD Credits</w:t>
                  </w:r>
                  <w:r w:rsidRPr="007C3D21">
                    <w:rPr>
                      <w:i/>
                      <w:color w:val="7F7F7F" w:themeColor="text1" w:themeTint="80"/>
                      <w:sz w:val="24"/>
                    </w:rPr>
                    <w:t xml:space="preserve"> (5 per day)</w:t>
                  </w:r>
                  <w:r w:rsidR="002A3273">
                    <w:rPr>
                      <w:i/>
                      <w:color w:val="7F7F7F" w:themeColor="text1" w:themeTint="80"/>
                      <w:sz w:val="24"/>
                    </w:rPr>
                    <w:t xml:space="preserve"> applied for:</w:t>
                  </w:r>
                  <w:r w:rsidRPr="007C3D21">
                    <w:rPr>
                      <w:i/>
                      <w:color w:val="7F7F7F" w:themeColor="text1" w:themeTint="80"/>
                      <w:sz w:val="24"/>
                    </w:rPr>
                    <w:br/>
                    <w:t>The Royal College of Anaesthetists</w:t>
                  </w:r>
                  <w:r w:rsidRPr="007C3D21">
                    <w:rPr>
                      <w:i/>
                      <w:color w:val="7F7F7F" w:themeColor="text1" w:themeTint="80"/>
                      <w:sz w:val="24"/>
                    </w:rPr>
                    <w:br/>
                    <w:t>(on behalf of the Faculty of Intensive Care Medicine)</w:t>
                  </w:r>
                </w:p>
                <w:p w:rsidR="00720381" w:rsidRDefault="00720381"/>
              </w:txbxContent>
            </v:textbox>
            <w10:wrap type="none"/>
            <w10:anchorlock/>
          </v:shape>
        </w:pict>
      </w:r>
    </w:p>
    <w:sectPr w:rsidR="00E13923" w:rsidSect="0002398D">
      <w:pgSz w:w="11906" w:h="16838"/>
      <w:pgMar w:top="284" w:right="680" w:bottom="284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90B" w:rsidRDefault="0078290B" w:rsidP="000566AF">
      <w:r>
        <w:separator/>
      </w:r>
    </w:p>
  </w:endnote>
  <w:endnote w:type="continuationSeparator" w:id="0">
    <w:p w:rsidR="0078290B" w:rsidRDefault="0078290B" w:rsidP="00056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90B" w:rsidRDefault="0078290B" w:rsidP="000566AF">
      <w:r>
        <w:separator/>
      </w:r>
    </w:p>
  </w:footnote>
  <w:footnote w:type="continuationSeparator" w:id="0">
    <w:p w:rsidR="0078290B" w:rsidRDefault="0078290B" w:rsidP="000566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54403A"/>
    <w:multiLevelType w:val="multilevel"/>
    <w:tmpl w:val="5B043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090C"/>
    <w:rsid w:val="00004BFD"/>
    <w:rsid w:val="0002398D"/>
    <w:rsid w:val="00035EA6"/>
    <w:rsid w:val="00036072"/>
    <w:rsid w:val="000376D0"/>
    <w:rsid w:val="00045091"/>
    <w:rsid w:val="00047B27"/>
    <w:rsid w:val="000566AF"/>
    <w:rsid w:val="000603FA"/>
    <w:rsid w:val="00065C0B"/>
    <w:rsid w:val="000740AC"/>
    <w:rsid w:val="000764E7"/>
    <w:rsid w:val="00083DFC"/>
    <w:rsid w:val="00093508"/>
    <w:rsid w:val="00096516"/>
    <w:rsid w:val="000B4767"/>
    <w:rsid w:val="000B5CBD"/>
    <w:rsid w:val="000C4E97"/>
    <w:rsid w:val="00110148"/>
    <w:rsid w:val="001123A1"/>
    <w:rsid w:val="00130620"/>
    <w:rsid w:val="001427FA"/>
    <w:rsid w:val="00143AEE"/>
    <w:rsid w:val="00157B33"/>
    <w:rsid w:val="001602EF"/>
    <w:rsid w:val="00160B86"/>
    <w:rsid w:val="0017090C"/>
    <w:rsid w:val="00170E13"/>
    <w:rsid w:val="0017757E"/>
    <w:rsid w:val="001C2516"/>
    <w:rsid w:val="001C5BBC"/>
    <w:rsid w:val="001D1115"/>
    <w:rsid w:val="001D4A3C"/>
    <w:rsid w:val="001D4B99"/>
    <w:rsid w:val="001E065F"/>
    <w:rsid w:val="002027AB"/>
    <w:rsid w:val="00214766"/>
    <w:rsid w:val="002164BC"/>
    <w:rsid w:val="00227A8F"/>
    <w:rsid w:val="00236B20"/>
    <w:rsid w:val="00237481"/>
    <w:rsid w:val="002469E1"/>
    <w:rsid w:val="002536F5"/>
    <w:rsid w:val="0025492C"/>
    <w:rsid w:val="00266281"/>
    <w:rsid w:val="0026770C"/>
    <w:rsid w:val="002907A9"/>
    <w:rsid w:val="00292B92"/>
    <w:rsid w:val="002A1379"/>
    <w:rsid w:val="002A3273"/>
    <w:rsid w:val="002B02F1"/>
    <w:rsid w:val="002B0501"/>
    <w:rsid w:val="002B50A7"/>
    <w:rsid w:val="002F2B83"/>
    <w:rsid w:val="00301B4E"/>
    <w:rsid w:val="003022E0"/>
    <w:rsid w:val="00315AC7"/>
    <w:rsid w:val="00340405"/>
    <w:rsid w:val="00347818"/>
    <w:rsid w:val="00347A66"/>
    <w:rsid w:val="003549EE"/>
    <w:rsid w:val="003625F9"/>
    <w:rsid w:val="00363D90"/>
    <w:rsid w:val="00376533"/>
    <w:rsid w:val="00380087"/>
    <w:rsid w:val="003803EB"/>
    <w:rsid w:val="0038141D"/>
    <w:rsid w:val="00383773"/>
    <w:rsid w:val="00390019"/>
    <w:rsid w:val="00390EF4"/>
    <w:rsid w:val="003948F5"/>
    <w:rsid w:val="003975AD"/>
    <w:rsid w:val="003B16BC"/>
    <w:rsid w:val="003C0FB8"/>
    <w:rsid w:val="003C4A09"/>
    <w:rsid w:val="003C5AB3"/>
    <w:rsid w:val="003E201D"/>
    <w:rsid w:val="003F1008"/>
    <w:rsid w:val="003F241B"/>
    <w:rsid w:val="00404DC6"/>
    <w:rsid w:val="0040593E"/>
    <w:rsid w:val="00413669"/>
    <w:rsid w:val="00417761"/>
    <w:rsid w:val="0042672F"/>
    <w:rsid w:val="00435B1B"/>
    <w:rsid w:val="00437D09"/>
    <w:rsid w:val="004473BF"/>
    <w:rsid w:val="00450581"/>
    <w:rsid w:val="004557DE"/>
    <w:rsid w:val="00460CD5"/>
    <w:rsid w:val="00463383"/>
    <w:rsid w:val="004A562A"/>
    <w:rsid w:val="004B6B04"/>
    <w:rsid w:val="004C473F"/>
    <w:rsid w:val="004D251C"/>
    <w:rsid w:val="004D290B"/>
    <w:rsid w:val="004D2CAC"/>
    <w:rsid w:val="004D51A4"/>
    <w:rsid w:val="004D627D"/>
    <w:rsid w:val="004E0C5E"/>
    <w:rsid w:val="004E12E6"/>
    <w:rsid w:val="004E5576"/>
    <w:rsid w:val="004F539D"/>
    <w:rsid w:val="004F6F59"/>
    <w:rsid w:val="00505CA6"/>
    <w:rsid w:val="00514CC0"/>
    <w:rsid w:val="005248AA"/>
    <w:rsid w:val="00524C35"/>
    <w:rsid w:val="00527505"/>
    <w:rsid w:val="00533FF8"/>
    <w:rsid w:val="0053456B"/>
    <w:rsid w:val="00547435"/>
    <w:rsid w:val="00555FCE"/>
    <w:rsid w:val="005575D1"/>
    <w:rsid w:val="005653CC"/>
    <w:rsid w:val="00566320"/>
    <w:rsid w:val="00576324"/>
    <w:rsid w:val="0057667F"/>
    <w:rsid w:val="00580341"/>
    <w:rsid w:val="00587923"/>
    <w:rsid w:val="0059693A"/>
    <w:rsid w:val="005A71C7"/>
    <w:rsid w:val="005B1277"/>
    <w:rsid w:val="005B4760"/>
    <w:rsid w:val="005C303E"/>
    <w:rsid w:val="005D2C8D"/>
    <w:rsid w:val="005D405E"/>
    <w:rsid w:val="005D7142"/>
    <w:rsid w:val="005E012D"/>
    <w:rsid w:val="005E547A"/>
    <w:rsid w:val="005F7A54"/>
    <w:rsid w:val="0060174F"/>
    <w:rsid w:val="00602247"/>
    <w:rsid w:val="0061556C"/>
    <w:rsid w:val="00616F0F"/>
    <w:rsid w:val="00617B31"/>
    <w:rsid w:val="006237A3"/>
    <w:rsid w:val="006253CB"/>
    <w:rsid w:val="00636419"/>
    <w:rsid w:val="0064195E"/>
    <w:rsid w:val="006508E4"/>
    <w:rsid w:val="00653976"/>
    <w:rsid w:val="00674FCD"/>
    <w:rsid w:val="0068113B"/>
    <w:rsid w:val="006A317F"/>
    <w:rsid w:val="006A4BED"/>
    <w:rsid w:val="006B424F"/>
    <w:rsid w:val="006C1506"/>
    <w:rsid w:val="006D6880"/>
    <w:rsid w:val="006E4AC0"/>
    <w:rsid w:val="006F3868"/>
    <w:rsid w:val="006F5E2C"/>
    <w:rsid w:val="00720381"/>
    <w:rsid w:val="0072359F"/>
    <w:rsid w:val="007246D2"/>
    <w:rsid w:val="00760F7D"/>
    <w:rsid w:val="0076427B"/>
    <w:rsid w:val="0076765E"/>
    <w:rsid w:val="0078290B"/>
    <w:rsid w:val="007848DE"/>
    <w:rsid w:val="007851A4"/>
    <w:rsid w:val="007C0ACA"/>
    <w:rsid w:val="007C3D21"/>
    <w:rsid w:val="008123F6"/>
    <w:rsid w:val="008235BD"/>
    <w:rsid w:val="00826FBE"/>
    <w:rsid w:val="008277AE"/>
    <w:rsid w:val="00830458"/>
    <w:rsid w:val="008375E5"/>
    <w:rsid w:val="00837D1D"/>
    <w:rsid w:val="00841341"/>
    <w:rsid w:val="00843899"/>
    <w:rsid w:val="008465CD"/>
    <w:rsid w:val="00853184"/>
    <w:rsid w:val="00856406"/>
    <w:rsid w:val="00866A9C"/>
    <w:rsid w:val="008851E8"/>
    <w:rsid w:val="00887A79"/>
    <w:rsid w:val="00890847"/>
    <w:rsid w:val="00897DF0"/>
    <w:rsid w:val="008A056F"/>
    <w:rsid w:val="008A530E"/>
    <w:rsid w:val="008B15B5"/>
    <w:rsid w:val="008C0D64"/>
    <w:rsid w:val="008D75A1"/>
    <w:rsid w:val="008D7D3D"/>
    <w:rsid w:val="008E0B06"/>
    <w:rsid w:val="008E5FB0"/>
    <w:rsid w:val="008F0674"/>
    <w:rsid w:val="0090748B"/>
    <w:rsid w:val="00910AAC"/>
    <w:rsid w:val="00915A36"/>
    <w:rsid w:val="00935E18"/>
    <w:rsid w:val="00940B50"/>
    <w:rsid w:val="00946D3C"/>
    <w:rsid w:val="0095167C"/>
    <w:rsid w:val="009639DB"/>
    <w:rsid w:val="0096560A"/>
    <w:rsid w:val="00966347"/>
    <w:rsid w:val="0097262B"/>
    <w:rsid w:val="00975C57"/>
    <w:rsid w:val="0098339C"/>
    <w:rsid w:val="00985EB1"/>
    <w:rsid w:val="009B330F"/>
    <w:rsid w:val="009C3E6A"/>
    <w:rsid w:val="009E066F"/>
    <w:rsid w:val="009E168A"/>
    <w:rsid w:val="009F2240"/>
    <w:rsid w:val="009F4E50"/>
    <w:rsid w:val="009F54A4"/>
    <w:rsid w:val="00A01537"/>
    <w:rsid w:val="00A02E18"/>
    <w:rsid w:val="00A115E5"/>
    <w:rsid w:val="00A11C3F"/>
    <w:rsid w:val="00A23F83"/>
    <w:rsid w:val="00A257EE"/>
    <w:rsid w:val="00A2728A"/>
    <w:rsid w:val="00A65110"/>
    <w:rsid w:val="00A84082"/>
    <w:rsid w:val="00A85E01"/>
    <w:rsid w:val="00A87CA4"/>
    <w:rsid w:val="00A87FFC"/>
    <w:rsid w:val="00A95EE7"/>
    <w:rsid w:val="00AA748C"/>
    <w:rsid w:val="00AB4C47"/>
    <w:rsid w:val="00AC5628"/>
    <w:rsid w:val="00AD19FF"/>
    <w:rsid w:val="00AD3FC4"/>
    <w:rsid w:val="00AD7A26"/>
    <w:rsid w:val="00AE6BDA"/>
    <w:rsid w:val="00AF0459"/>
    <w:rsid w:val="00AF0D78"/>
    <w:rsid w:val="00AF14F6"/>
    <w:rsid w:val="00AF2972"/>
    <w:rsid w:val="00AF2FD2"/>
    <w:rsid w:val="00AF398C"/>
    <w:rsid w:val="00B00DF9"/>
    <w:rsid w:val="00B03CCC"/>
    <w:rsid w:val="00B124F2"/>
    <w:rsid w:val="00B73360"/>
    <w:rsid w:val="00BA5D3D"/>
    <w:rsid w:val="00BB2D11"/>
    <w:rsid w:val="00BB727A"/>
    <w:rsid w:val="00BB7870"/>
    <w:rsid w:val="00BC455A"/>
    <w:rsid w:val="00BD0869"/>
    <w:rsid w:val="00BE0DA4"/>
    <w:rsid w:val="00BE769B"/>
    <w:rsid w:val="00BF4E33"/>
    <w:rsid w:val="00C13EB1"/>
    <w:rsid w:val="00C16418"/>
    <w:rsid w:val="00C1668A"/>
    <w:rsid w:val="00C16F08"/>
    <w:rsid w:val="00C227DF"/>
    <w:rsid w:val="00C37888"/>
    <w:rsid w:val="00C43132"/>
    <w:rsid w:val="00C70DAA"/>
    <w:rsid w:val="00C7751D"/>
    <w:rsid w:val="00C81C43"/>
    <w:rsid w:val="00CA70A6"/>
    <w:rsid w:val="00CB24B9"/>
    <w:rsid w:val="00CB38C8"/>
    <w:rsid w:val="00CC393A"/>
    <w:rsid w:val="00CC6EEB"/>
    <w:rsid w:val="00CD18C8"/>
    <w:rsid w:val="00CD2D6B"/>
    <w:rsid w:val="00CE0CB4"/>
    <w:rsid w:val="00D00CA9"/>
    <w:rsid w:val="00D0470E"/>
    <w:rsid w:val="00D134A8"/>
    <w:rsid w:val="00D46ECD"/>
    <w:rsid w:val="00D530F4"/>
    <w:rsid w:val="00D67F99"/>
    <w:rsid w:val="00D76FD8"/>
    <w:rsid w:val="00D82BEA"/>
    <w:rsid w:val="00D978DC"/>
    <w:rsid w:val="00DA5BA2"/>
    <w:rsid w:val="00DC12C1"/>
    <w:rsid w:val="00DD43FD"/>
    <w:rsid w:val="00DD4D9E"/>
    <w:rsid w:val="00DE1E2E"/>
    <w:rsid w:val="00DE52A0"/>
    <w:rsid w:val="00DF40E4"/>
    <w:rsid w:val="00E02316"/>
    <w:rsid w:val="00E05035"/>
    <w:rsid w:val="00E135DD"/>
    <w:rsid w:val="00E13923"/>
    <w:rsid w:val="00E16A4D"/>
    <w:rsid w:val="00E17895"/>
    <w:rsid w:val="00E23F7B"/>
    <w:rsid w:val="00E304C9"/>
    <w:rsid w:val="00E31167"/>
    <w:rsid w:val="00E3253C"/>
    <w:rsid w:val="00E4191B"/>
    <w:rsid w:val="00E5213F"/>
    <w:rsid w:val="00E645D0"/>
    <w:rsid w:val="00E814F0"/>
    <w:rsid w:val="00E91BC7"/>
    <w:rsid w:val="00E95F99"/>
    <w:rsid w:val="00EA0331"/>
    <w:rsid w:val="00EA4E65"/>
    <w:rsid w:val="00EA713D"/>
    <w:rsid w:val="00ED2D48"/>
    <w:rsid w:val="00EF0BFA"/>
    <w:rsid w:val="00F00E14"/>
    <w:rsid w:val="00F05897"/>
    <w:rsid w:val="00F06741"/>
    <w:rsid w:val="00F1669D"/>
    <w:rsid w:val="00F21E72"/>
    <w:rsid w:val="00F30858"/>
    <w:rsid w:val="00F43EDE"/>
    <w:rsid w:val="00F442B3"/>
    <w:rsid w:val="00F56B9B"/>
    <w:rsid w:val="00F7159E"/>
    <w:rsid w:val="00F71DD5"/>
    <w:rsid w:val="00F82DAA"/>
    <w:rsid w:val="00F84DC8"/>
    <w:rsid w:val="00F91016"/>
    <w:rsid w:val="00FA2D62"/>
    <w:rsid w:val="00FA4A54"/>
    <w:rsid w:val="00FC6BD4"/>
    <w:rsid w:val="00FD0C4F"/>
    <w:rsid w:val="00FD37B2"/>
    <w:rsid w:val="00FE5511"/>
    <w:rsid w:val="00FF4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90C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17090C"/>
    <w:pPr>
      <w:jc w:val="center"/>
    </w:pPr>
    <w:rPr>
      <w:rFonts w:ascii="Arial" w:eastAsia="Times New Roman" w:hAnsi="Arial" w:cs="Arial"/>
      <w:b/>
      <w:lang w:val="en-US"/>
    </w:rPr>
  </w:style>
  <w:style w:type="character" w:customStyle="1" w:styleId="BodyText2Char">
    <w:name w:val="Body Text 2 Char"/>
    <w:basedOn w:val="DefaultParagraphFont"/>
    <w:link w:val="BodyText2"/>
    <w:rsid w:val="0017090C"/>
    <w:rPr>
      <w:rFonts w:ascii="Arial" w:eastAsia="Times New Roman" w:hAnsi="Arial" w:cs="Arial"/>
      <w:b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09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090C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1306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062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39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92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1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2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9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6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7610">
      <w:bodyDiv w:val="1"/>
      <w:marLeft w:val="120"/>
      <w:marRight w:val="120"/>
      <w:marTop w:val="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7326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40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0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43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52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94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797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520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8347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9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CVUHB</Company>
  <LinksUpToDate>false</LinksUpToDate>
  <CharactersWithSpaces>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Pa086901</dc:creator>
  <cp:lastModifiedBy>Richard</cp:lastModifiedBy>
  <cp:revision>8</cp:revision>
  <cp:lastPrinted>2018-02-22T01:54:00Z</cp:lastPrinted>
  <dcterms:created xsi:type="dcterms:W3CDTF">2019-05-02T08:01:00Z</dcterms:created>
  <dcterms:modified xsi:type="dcterms:W3CDTF">2019-05-06T10:27:00Z</dcterms:modified>
</cp:coreProperties>
</file>